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92" w:rsidRPr="00166DC0" w:rsidRDefault="00F03A3C" w:rsidP="00DC1CE5">
      <w:pPr>
        <w:spacing w:after="0" w:line="240" w:lineRule="auto"/>
        <w:rPr>
          <w:rFonts w:cstheme="minorHAnsi"/>
          <w:b/>
          <w:sz w:val="28"/>
          <w:szCs w:val="24"/>
        </w:rPr>
      </w:pPr>
      <w:r w:rsidRPr="00166DC0">
        <w:rPr>
          <w:rFonts w:cstheme="minorHAnsi"/>
          <w:b/>
          <w:sz w:val="32"/>
          <w:szCs w:val="24"/>
          <w:u w:val="single"/>
        </w:rPr>
        <w:t>Unit 10</w:t>
      </w:r>
      <w:r w:rsidR="00B10792" w:rsidRPr="00166DC0">
        <w:rPr>
          <w:rFonts w:cstheme="minorHAnsi"/>
          <w:b/>
          <w:sz w:val="32"/>
          <w:szCs w:val="24"/>
        </w:rPr>
        <w:t xml:space="preserve">: Assignment </w:t>
      </w:r>
      <w:r w:rsidR="00917D74">
        <w:rPr>
          <w:rFonts w:cstheme="minorHAnsi"/>
          <w:b/>
          <w:sz w:val="32"/>
          <w:szCs w:val="24"/>
        </w:rPr>
        <w:t>5</w:t>
      </w:r>
      <w:r w:rsidR="00B10792" w:rsidRPr="00166DC0">
        <w:rPr>
          <w:rFonts w:cstheme="minorHAnsi"/>
          <w:b/>
          <w:sz w:val="32"/>
          <w:szCs w:val="24"/>
        </w:rPr>
        <w:t xml:space="preserve"> </w:t>
      </w:r>
      <w:r w:rsidR="00917D74">
        <w:rPr>
          <w:rFonts w:cstheme="minorHAnsi"/>
          <w:b/>
          <w:sz w:val="32"/>
          <w:szCs w:val="24"/>
        </w:rPr>
        <w:t>Reproductive system</w:t>
      </w:r>
      <w:r w:rsidR="00CA1CA2" w:rsidRPr="00166DC0">
        <w:rPr>
          <w:rFonts w:cstheme="minorHAnsi"/>
          <w:b/>
          <w:sz w:val="24"/>
          <w:szCs w:val="24"/>
        </w:rPr>
        <w:tab/>
      </w:r>
      <w:r w:rsidR="004E3D07">
        <w:rPr>
          <w:rFonts w:cstheme="minorHAnsi"/>
          <w:b/>
          <w:sz w:val="24"/>
          <w:szCs w:val="24"/>
        </w:rPr>
        <w:tab/>
      </w:r>
      <w:r w:rsidR="004E3D07">
        <w:rPr>
          <w:rFonts w:cstheme="minorHAnsi"/>
          <w:b/>
          <w:sz w:val="24"/>
          <w:szCs w:val="24"/>
        </w:rPr>
        <w:tab/>
      </w:r>
      <w:r w:rsidR="00917D74">
        <w:rPr>
          <w:rFonts w:cstheme="minorHAnsi"/>
          <w:sz w:val="28"/>
          <w:szCs w:val="24"/>
        </w:rPr>
        <w:t>Name: ___________</w:t>
      </w:r>
      <w:r w:rsidR="004E3D07">
        <w:rPr>
          <w:rFonts w:cstheme="minorHAnsi"/>
          <w:sz w:val="28"/>
          <w:szCs w:val="24"/>
        </w:rPr>
        <w:t>___________</w:t>
      </w:r>
      <w:r w:rsidR="00917D74">
        <w:rPr>
          <w:rFonts w:cstheme="minorHAnsi"/>
          <w:sz w:val="28"/>
          <w:szCs w:val="24"/>
        </w:rPr>
        <w:t>___________</w:t>
      </w:r>
    </w:p>
    <w:p w:rsidR="00B10792" w:rsidRPr="00166DC0" w:rsidRDefault="00B10792" w:rsidP="00DC1CE5">
      <w:pPr>
        <w:spacing w:after="0" w:line="240" w:lineRule="auto"/>
        <w:rPr>
          <w:rFonts w:cstheme="minorHAnsi"/>
          <w:sz w:val="24"/>
          <w:szCs w:val="24"/>
        </w:rPr>
      </w:pPr>
    </w:p>
    <w:p w:rsidR="00DC1CE5" w:rsidRPr="00166DC0" w:rsidRDefault="00917D74" w:rsidP="00DC1CE5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Merit 5 (M5</w:t>
      </w:r>
      <w:r w:rsidR="00F03A3C" w:rsidRPr="00166DC0">
        <w:rPr>
          <w:rFonts w:cstheme="minorHAnsi"/>
          <w:sz w:val="28"/>
          <w:szCs w:val="24"/>
        </w:rPr>
        <w:t xml:space="preserve">) – </w:t>
      </w:r>
      <w:r>
        <w:rPr>
          <w:rFonts w:cstheme="minorHAnsi"/>
          <w:sz w:val="28"/>
          <w:szCs w:val="24"/>
        </w:rPr>
        <w:t>Fertility hormones</w:t>
      </w:r>
    </w:p>
    <w:p w:rsidR="000B1846" w:rsidRDefault="004449B8" w:rsidP="00DC1CE5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34925</wp:posOffset>
                </wp:positionV>
                <wp:extent cx="6756400" cy="102870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846" w:rsidRDefault="000B1846" w:rsidP="000B1846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sym w:font="Wingdings" w:char="F0DF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1) Label on here where Follicle Stimulating Enzyme (FSH) Oestrogen, Luteinising Hormone (LH) and Progesterone are produced by the woman’s body.</w:t>
                            </w:r>
                          </w:p>
                          <w:p w:rsidR="000B1846" w:rsidRDefault="000B1846" w:rsidP="000B1846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  <w:p w:rsidR="000B1846" w:rsidRPr="00166DC0" w:rsidRDefault="000B1846" w:rsidP="000B1846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2) Complete this table:</w:t>
                            </w:r>
                          </w:p>
                          <w:p w:rsidR="000B1846" w:rsidRDefault="000B184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.2pt;margin-top:2.75pt;width:53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I4sAIAALo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" filled="f" stroked="f">
                <v:textbox inset=",7.2pt,,7.2pt">
                  <w:txbxContent>
                    <w:p w:rsidR="000B1846" w:rsidRDefault="000B1846" w:rsidP="000B1846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sym w:font="Wingdings" w:char="F0DF"/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4"/>
                        </w:rPr>
                        <w:t>1) Label on here where Follicle Stimulating Enzyme (FSH) Oestrogen, Luteinising Hormone (LH) and Progesterone are produced by the woman’s body.</w:t>
                      </w:r>
                    </w:p>
                    <w:p w:rsidR="000B1846" w:rsidRDefault="000B1846" w:rsidP="000B1846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  <w:p w:rsidR="000B1846" w:rsidRPr="00166DC0" w:rsidRDefault="000B1846" w:rsidP="000B1846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</w:rPr>
                        <w:t>2) Complete this table:</w:t>
                      </w:r>
                    </w:p>
                    <w:p w:rsidR="000B1846" w:rsidRDefault="000B1846"/>
                  </w:txbxContent>
                </v:textbox>
                <w10:wrap type="tight"/>
              </v:shape>
            </w:pict>
          </mc:Fallback>
        </mc:AlternateContent>
      </w:r>
      <w:r w:rsidR="000B1846">
        <w:rPr>
          <w:rFonts w:cstheme="minorHAnsi"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153670</wp:posOffset>
            </wp:positionV>
            <wp:extent cx="2296795" cy="4132580"/>
            <wp:effectExtent l="25400" t="0" r="0" b="0"/>
            <wp:wrapTight wrapText="bothSides">
              <wp:wrapPolygon edited="0">
                <wp:start x="-239" y="0"/>
                <wp:lineTo x="-239" y="133"/>
                <wp:lineTo x="7883" y="2124"/>
                <wp:lineTo x="6688" y="4248"/>
                <wp:lineTo x="5733" y="5178"/>
                <wp:lineTo x="5016" y="6107"/>
                <wp:lineTo x="3822" y="8497"/>
                <wp:lineTo x="478" y="10621"/>
                <wp:lineTo x="478" y="11816"/>
                <wp:lineTo x="3105" y="12745"/>
                <wp:lineTo x="6450" y="12745"/>
                <wp:lineTo x="6688" y="21242"/>
                <wp:lineTo x="-239" y="21507"/>
                <wp:lineTo x="21498" y="21507"/>
                <wp:lineTo x="21498" y="0"/>
                <wp:lineTo x="-2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32" w:rsidRPr="00166DC0" w:rsidRDefault="00D02732" w:rsidP="00DC1CE5">
      <w:pPr>
        <w:spacing w:after="0" w:line="240" w:lineRule="auto"/>
        <w:rPr>
          <w:rFonts w:cstheme="minorHAnsi"/>
          <w:sz w:val="24"/>
          <w:szCs w:val="24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tbl>
      <w:tblPr>
        <w:tblStyle w:val="TableGrid"/>
        <w:tblpPr w:leftFromText="142" w:rightFromText="142" w:vertAnchor="text" w:horzAnchor="page" w:tblpX="4820" w:tblpY="552"/>
        <w:tblW w:w="0" w:type="auto"/>
        <w:tblLook w:val="00BF" w:firstRow="1" w:lastRow="0" w:firstColumn="1" w:lastColumn="0" w:noHBand="0" w:noVBand="0"/>
      </w:tblPr>
      <w:tblGrid>
        <w:gridCol w:w="1951"/>
        <w:gridCol w:w="3402"/>
        <w:gridCol w:w="5812"/>
      </w:tblGrid>
      <w:tr w:rsidR="000B1846" w:rsidRPr="000B1846">
        <w:tc>
          <w:tcPr>
            <w:tcW w:w="1951" w:type="dxa"/>
          </w:tcPr>
          <w:p w:rsidR="000B1846" w:rsidRPr="000B1846" w:rsidRDefault="000B1846" w:rsidP="000B1846">
            <w:pPr>
              <w:pStyle w:val="NoSpacing"/>
              <w:rPr>
                <w:b/>
                <w:sz w:val="28"/>
              </w:rPr>
            </w:pPr>
            <w:r w:rsidRPr="000B1846">
              <w:rPr>
                <w:b/>
                <w:sz w:val="28"/>
              </w:rPr>
              <w:t>Hormone</w:t>
            </w:r>
          </w:p>
        </w:tc>
        <w:tc>
          <w:tcPr>
            <w:tcW w:w="3402" w:type="dxa"/>
          </w:tcPr>
          <w:p w:rsidR="000B1846" w:rsidRPr="000B1846" w:rsidRDefault="000B1846" w:rsidP="000B1846">
            <w:pPr>
              <w:pStyle w:val="NoSpacing"/>
              <w:tabs>
                <w:tab w:val="left" w:pos="1181"/>
              </w:tabs>
              <w:rPr>
                <w:b/>
                <w:sz w:val="28"/>
              </w:rPr>
            </w:pPr>
            <w:r w:rsidRPr="000B1846">
              <w:rPr>
                <w:b/>
                <w:sz w:val="28"/>
              </w:rPr>
              <w:t>Produced by</w:t>
            </w:r>
          </w:p>
        </w:tc>
        <w:tc>
          <w:tcPr>
            <w:tcW w:w="5812" w:type="dxa"/>
          </w:tcPr>
          <w:p w:rsidR="000B1846" w:rsidRPr="000B1846" w:rsidRDefault="000B1846" w:rsidP="000B1846">
            <w:pPr>
              <w:pStyle w:val="NoSpacing"/>
              <w:rPr>
                <w:b/>
                <w:sz w:val="28"/>
              </w:rPr>
            </w:pPr>
            <w:r w:rsidRPr="000B1846">
              <w:rPr>
                <w:b/>
                <w:sz w:val="28"/>
              </w:rPr>
              <w:t>Function</w:t>
            </w:r>
          </w:p>
        </w:tc>
      </w:tr>
      <w:tr w:rsidR="000B1846">
        <w:tc>
          <w:tcPr>
            <w:tcW w:w="1951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FSH</w:t>
            </w:r>
          </w:p>
        </w:tc>
        <w:tc>
          <w:tcPr>
            <w:tcW w:w="3402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</w:p>
          <w:p w:rsidR="000B1846" w:rsidRDefault="000B1846" w:rsidP="000B1846">
            <w:pPr>
              <w:pStyle w:val="NoSpacing"/>
              <w:rPr>
                <w:sz w:val="28"/>
              </w:rPr>
            </w:pPr>
          </w:p>
        </w:tc>
        <w:tc>
          <w:tcPr>
            <w:tcW w:w="5812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</w:p>
        </w:tc>
      </w:tr>
      <w:tr w:rsidR="000B1846">
        <w:tc>
          <w:tcPr>
            <w:tcW w:w="1951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Oestrogen</w:t>
            </w:r>
          </w:p>
        </w:tc>
        <w:tc>
          <w:tcPr>
            <w:tcW w:w="3402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</w:p>
          <w:p w:rsidR="000B1846" w:rsidRDefault="000B1846" w:rsidP="000B1846">
            <w:pPr>
              <w:pStyle w:val="NoSpacing"/>
              <w:rPr>
                <w:sz w:val="28"/>
              </w:rPr>
            </w:pPr>
          </w:p>
        </w:tc>
        <w:tc>
          <w:tcPr>
            <w:tcW w:w="5812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</w:p>
        </w:tc>
      </w:tr>
      <w:tr w:rsidR="000B1846">
        <w:tc>
          <w:tcPr>
            <w:tcW w:w="1951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LH</w:t>
            </w:r>
          </w:p>
        </w:tc>
        <w:tc>
          <w:tcPr>
            <w:tcW w:w="3402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</w:p>
          <w:p w:rsidR="000B1846" w:rsidRDefault="000B1846" w:rsidP="000B1846">
            <w:pPr>
              <w:pStyle w:val="NoSpacing"/>
              <w:rPr>
                <w:sz w:val="28"/>
              </w:rPr>
            </w:pPr>
          </w:p>
        </w:tc>
        <w:tc>
          <w:tcPr>
            <w:tcW w:w="5812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</w:p>
        </w:tc>
      </w:tr>
      <w:tr w:rsidR="000B1846">
        <w:tc>
          <w:tcPr>
            <w:tcW w:w="1951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Progesterone</w:t>
            </w:r>
          </w:p>
        </w:tc>
        <w:tc>
          <w:tcPr>
            <w:tcW w:w="3402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</w:p>
          <w:p w:rsidR="000B1846" w:rsidRDefault="000B1846" w:rsidP="000B1846">
            <w:pPr>
              <w:pStyle w:val="NoSpacing"/>
              <w:rPr>
                <w:sz w:val="28"/>
              </w:rPr>
            </w:pPr>
          </w:p>
        </w:tc>
        <w:tc>
          <w:tcPr>
            <w:tcW w:w="5812" w:type="dxa"/>
          </w:tcPr>
          <w:p w:rsidR="000B1846" w:rsidRDefault="000B1846" w:rsidP="000B1846">
            <w:pPr>
              <w:pStyle w:val="NoSpacing"/>
              <w:rPr>
                <w:sz w:val="28"/>
              </w:rPr>
            </w:pPr>
          </w:p>
        </w:tc>
      </w:tr>
    </w:tbl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tbl>
      <w:tblPr>
        <w:tblStyle w:val="TableGrid"/>
        <w:tblpPr w:leftFromText="142" w:rightFromText="142" w:vertAnchor="text" w:horzAnchor="margin" w:tblpXSpec="right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1165"/>
      </w:tblGrid>
      <w:tr w:rsidR="004449B8" w:rsidTr="004449B8">
        <w:tc>
          <w:tcPr>
            <w:tcW w:w="11165" w:type="dxa"/>
            <w:shd w:val="clear" w:color="auto" w:fill="auto"/>
          </w:tcPr>
          <w:p w:rsidR="004449B8" w:rsidRDefault="004449B8" w:rsidP="004449B8">
            <w:pPr>
              <w:pStyle w:val="NoSpacing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3) Why are hormones important for female fertility?</w:t>
            </w:r>
          </w:p>
        </w:tc>
      </w:tr>
      <w:tr w:rsidR="004449B8" w:rsidTr="004449B8">
        <w:tc>
          <w:tcPr>
            <w:tcW w:w="11165" w:type="dxa"/>
            <w:shd w:val="clear" w:color="auto" w:fill="auto"/>
          </w:tcPr>
          <w:p w:rsidR="004449B8" w:rsidRDefault="004449B8" w:rsidP="004449B8">
            <w:pPr>
              <w:pStyle w:val="NoSpacing"/>
              <w:rPr>
                <w:sz w:val="28"/>
              </w:rPr>
            </w:pPr>
          </w:p>
          <w:p w:rsidR="004449B8" w:rsidRDefault="004449B8" w:rsidP="004449B8">
            <w:pPr>
              <w:pStyle w:val="NoSpacing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</w:t>
            </w:r>
            <w:r>
              <w:rPr>
                <w:sz w:val="28"/>
              </w:rPr>
              <w:br/>
              <w:t>_____________________________________________________________________________</w:t>
            </w:r>
            <w:r>
              <w:rPr>
                <w:sz w:val="28"/>
              </w:rPr>
              <w:br/>
              <w:t>_____________________________________________________________________________</w:t>
            </w:r>
          </w:p>
          <w:p w:rsidR="004449B8" w:rsidRDefault="004449B8" w:rsidP="004449B8">
            <w:pPr>
              <w:pStyle w:val="NoSpacing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</w:t>
            </w:r>
            <w:r>
              <w:rPr>
                <w:sz w:val="28"/>
              </w:rPr>
              <w:br/>
              <w:t>_____________________________________________________________________________</w:t>
            </w:r>
            <w:r>
              <w:rPr>
                <w:sz w:val="28"/>
              </w:rPr>
              <w:br/>
              <w:t>_____________________________________________________________________________</w:t>
            </w:r>
          </w:p>
          <w:p w:rsidR="004449B8" w:rsidRDefault="004449B8" w:rsidP="004449B8">
            <w:pPr>
              <w:pStyle w:val="NoSpacing"/>
              <w:rPr>
                <w:sz w:val="28"/>
              </w:rPr>
            </w:pPr>
          </w:p>
        </w:tc>
      </w:tr>
    </w:tbl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 w:rsidP="00166DC0">
      <w:pPr>
        <w:pStyle w:val="NoSpacing"/>
        <w:rPr>
          <w:sz w:val="28"/>
        </w:rPr>
      </w:pPr>
    </w:p>
    <w:p w:rsidR="000B1846" w:rsidRDefault="000B1846"/>
    <w:sectPr w:rsidR="000B1846" w:rsidSect="000B1846">
      <w:pgSz w:w="16838" w:h="11899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46" w:rsidRDefault="000B1846" w:rsidP="00503A9E">
      <w:pPr>
        <w:spacing w:after="0" w:line="240" w:lineRule="auto"/>
      </w:pPr>
      <w:r>
        <w:separator/>
      </w:r>
    </w:p>
  </w:endnote>
  <w:endnote w:type="continuationSeparator" w:id="0">
    <w:p w:rsidR="000B1846" w:rsidRDefault="000B1846" w:rsidP="0050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46" w:rsidRDefault="000B1846" w:rsidP="00503A9E">
      <w:pPr>
        <w:spacing w:after="0" w:line="240" w:lineRule="auto"/>
      </w:pPr>
      <w:r>
        <w:separator/>
      </w:r>
    </w:p>
  </w:footnote>
  <w:footnote w:type="continuationSeparator" w:id="0">
    <w:p w:rsidR="000B1846" w:rsidRDefault="000B1846" w:rsidP="0050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FC4"/>
    <w:multiLevelType w:val="hybridMultilevel"/>
    <w:tmpl w:val="F03CEE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0B23"/>
    <w:multiLevelType w:val="hybridMultilevel"/>
    <w:tmpl w:val="304C500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C5CBB"/>
    <w:multiLevelType w:val="hybridMultilevel"/>
    <w:tmpl w:val="2CDEC2F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8255F7"/>
    <w:multiLevelType w:val="hybridMultilevel"/>
    <w:tmpl w:val="F878AEAA"/>
    <w:lvl w:ilvl="0" w:tplc="ACD4C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A00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drawingGridHorizontalSpacing w:val="5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E"/>
    <w:rsid w:val="000707DC"/>
    <w:rsid w:val="00070B96"/>
    <w:rsid w:val="000B1846"/>
    <w:rsid w:val="000C68C0"/>
    <w:rsid w:val="0011252D"/>
    <w:rsid w:val="00160CC7"/>
    <w:rsid w:val="00166DC0"/>
    <w:rsid w:val="001A130F"/>
    <w:rsid w:val="001D3900"/>
    <w:rsid w:val="002F45F4"/>
    <w:rsid w:val="003F1412"/>
    <w:rsid w:val="004449B8"/>
    <w:rsid w:val="004E3D07"/>
    <w:rsid w:val="00503A9E"/>
    <w:rsid w:val="00535935"/>
    <w:rsid w:val="00555871"/>
    <w:rsid w:val="005D7815"/>
    <w:rsid w:val="005F7295"/>
    <w:rsid w:val="0063792A"/>
    <w:rsid w:val="00640135"/>
    <w:rsid w:val="0067203D"/>
    <w:rsid w:val="00733221"/>
    <w:rsid w:val="00783917"/>
    <w:rsid w:val="00841AE4"/>
    <w:rsid w:val="00880FD6"/>
    <w:rsid w:val="008A16D8"/>
    <w:rsid w:val="00917D74"/>
    <w:rsid w:val="009A58DE"/>
    <w:rsid w:val="009C112E"/>
    <w:rsid w:val="009F230C"/>
    <w:rsid w:val="00A078EC"/>
    <w:rsid w:val="00A45EAA"/>
    <w:rsid w:val="00A50F97"/>
    <w:rsid w:val="00A70F71"/>
    <w:rsid w:val="00AC0C40"/>
    <w:rsid w:val="00AF5FBB"/>
    <w:rsid w:val="00B1059B"/>
    <w:rsid w:val="00B10792"/>
    <w:rsid w:val="00B43B4B"/>
    <w:rsid w:val="00CA1CA2"/>
    <w:rsid w:val="00CB304B"/>
    <w:rsid w:val="00CD4A03"/>
    <w:rsid w:val="00D02732"/>
    <w:rsid w:val="00D13D7F"/>
    <w:rsid w:val="00D7181A"/>
    <w:rsid w:val="00D7389C"/>
    <w:rsid w:val="00DB6654"/>
    <w:rsid w:val="00DC1CE5"/>
    <w:rsid w:val="00E05EDF"/>
    <w:rsid w:val="00F03A3C"/>
    <w:rsid w:val="00F7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6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9E"/>
  </w:style>
  <w:style w:type="paragraph" w:styleId="Footer">
    <w:name w:val="footer"/>
    <w:basedOn w:val="Normal"/>
    <w:link w:val="FooterChar"/>
    <w:uiPriority w:val="99"/>
    <w:unhideWhenUsed/>
    <w:rsid w:val="0050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9E"/>
  </w:style>
  <w:style w:type="paragraph" w:styleId="BalloonText">
    <w:name w:val="Balloon Text"/>
    <w:basedOn w:val="Normal"/>
    <w:link w:val="BalloonTextChar"/>
    <w:uiPriority w:val="99"/>
    <w:semiHidden/>
    <w:unhideWhenUsed/>
    <w:rsid w:val="0050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8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shortcuts1">
    <w:name w:val="yshortcuts1"/>
    <w:basedOn w:val="DefaultParagraphFont"/>
    <w:rsid w:val="00166DC0"/>
    <w:rPr>
      <w:color w:val="366388"/>
    </w:rPr>
  </w:style>
  <w:style w:type="character" w:customStyle="1" w:styleId="Heading1Char">
    <w:name w:val="Heading 1 Char"/>
    <w:basedOn w:val="DefaultParagraphFont"/>
    <w:link w:val="Heading1"/>
    <w:rsid w:val="00166DC0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paragraph" w:styleId="NoSpacing">
    <w:name w:val="No Spacing"/>
    <w:uiPriority w:val="1"/>
    <w:qFormat/>
    <w:rsid w:val="00166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6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9E"/>
  </w:style>
  <w:style w:type="paragraph" w:styleId="Footer">
    <w:name w:val="footer"/>
    <w:basedOn w:val="Normal"/>
    <w:link w:val="FooterChar"/>
    <w:uiPriority w:val="99"/>
    <w:unhideWhenUsed/>
    <w:rsid w:val="0050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9E"/>
  </w:style>
  <w:style w:type="paragraph" w:styleId="BalloonText">
    <w:name w:val="Balloon Text"/>
    <w:basedOn w:val="Normal"/>
    <w:link w:val="BalloonTextChar"/>
    <w:uiPriority w:val="99"/>
    <w:semiHidden/>
    <w:unhideWhenUsed/>
    <w:rsid w:val="0050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8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shortcuts1">
    <w:name w:val="yshortcuts1"/>
    <w:basedOn w:val="DefaultParagraphFont"/>
    <w:rsid w:val="00166DC0"/>
    <w:rPr>
      <w:color w:val="366388"/>
    </w:rPr>
  </w:style>
  <w:style w:type="character" w:customStyle="1" w:styleId="Heading1Char">
    <w:name w:val="Heading 1 Char"/>
    <w:basedOn w:val="DefaultParagraphFont"/>
    <w:link w:val="Heading1"/>
    <w:rsid w:val="00166DC0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paragraph" w:styleId="NoSpacing">
    <w:name w:val="No Spacing"/>
    <w:uiPriority w:val="1"/>
    <w:qFormat/>
    <w:rsid w:val="00166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83CB-2D28-4A45-8184-8BF8D9D3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420B2CB3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 – Assignment 6 – Medical Treatments</vt:lpstr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– Assignment 6 – Medical Treatments</dc:title>
  <dc:creator>KJ</dc:creator>
  <cp:lastModifiedBy>Jack Docherty</cp:lastModifiedBy>
  <cp:revision>2</cp:revision>
  <cp:lastPrinted>2013-05-16T07:09:00Z</cp:lastPrinted>
  <dcterms:created xsi:type="dcterms:W3CDTF">2013-06-07T06:40:00Z</dcterms:created>
  <dcterms:modified xsi:type="dcterms:W3CDTF">2013-06-07T06:40:00Z</dcterms:modified>
</cp:coreProperties>
</file>