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84" w:rsidRPr="008C0484" w:rsidRDefault="008C0484" w:rsidP="00BC6474">
      <w:pPr>
        <w:rPr>
          <w:rFonts w:cstheme="minorHAnsi"/>
          <w:b/>
          <w:sz w:val="56"/>
        </w:rPr>
      </w:pPr>
      <w:bookmarkStart w:id="0" w:name="_GoBack"/>
      <w:bookmarkEnd w:id="0"/>
      <w:r w:rsidRPr="008C0484">
        <w:rPr>
          <w:rFonts w:cstheme="minorHAnsi"/>
          <w:b/>
          <w:sz w:val="56"/>
        </w:rPr>
        <w:t>Instructions:</w:t>
      </w:r>
    </w:p>
    <w:p w:rsidR="008C0484" w:rsidRDefault="008C0484" w:rsidP="00BC6474">
      <w:pPr>
        <w:rPr>
          <w:rFonts w:cstheme="minorHAnsi"/>
          <w:sz w:val="48"/>
        </w:rPr>
      </w:pPr>
      <w:r w:rsidRPr="008C0484">
        <w:rPr>
          <w:rFonts w:cstheme="minorHAnsi"/>
          <w:sz w:val="48"/>
        </w:rPr>
        <w:t xml:space="preserve">Below are completed merit and distinction tasks for Unit 3: Biology. </w:t>
      </w:r>
    </w:p>
    <w:p w:rsidR="008C0484" w:rsidRDefault="008C0484" w:rsidP="00BC6474">
      <w:pPr>
        <w:rPr>
          <w:rFonts w:cstheme="minorHAnsi"/>
          <w:sz w:val="48"/>
        </w:rPr>
      </w:pPr>
    </w:p>
    <w:p w:rsidR="008C0484" w:rsidRDefault="008C0484" w:rsidP="00BC6474">
      <w:pPr>
        <w:rPr>
          <w:rFonts w:cstheme="minorHAnsi"/>
          <w:sz w:val="48"/>
        </w:rPr>
      </w:pPr>
      <w:r w:rsidRPr="008C0484">
        <w:rPr>
          <w:rFonts w:cstheme="minorHAnsi"/>
          <w:sz w:val="48"/>
        </w:rPr>
        <w:t xml:space="preserve">You must use the tasks to write your own answer </w:t>
      </w:r>
      <w:r w:rsidRPr="008C0484">
        <w:rPr>
          <w:rFonts w:cstheme="minorHAnsi"/>
          <w:b/>
          <w:sz w:val="48"/>
        </w:rPr>
        <w:t>or put the answers in your own words</w:t>
      </w:r>
      <w:r w:rsidRPr="008C0484">
        <w:rPr>
          <w:rFonts w:cstheme="minorHAnsi"/>
          <w:sz w:val="48"/>
        </w:rPr>
        <w:t xml:space="preserve">. </w:t>
      </w:r>
    </w:p>
    <w:p w:rsidR="008C0484" w:rsidRPr="008C0484" w:rsidRDefault="008C0484" w:rsidP="00BC6474">
      <w:pPr>
        <w:rPr>
          <w:rFonts w:cstheme="minorHAnsi"/>
          <w:sz w:val="48"/>
        </w:rPr>
      </w:pPr>
      <w:r w:rsidRPr="008C0484">
        <w:rPr>
          <w:rFonts w:cstheme="minorHAnsi"/>
          <w:sz w:val="48"/>
        </w:rPr>
        <w:t>Merits cannot be copied.</w:t>
      </w:r>
    </w:p>
    <w:p w:rsidR="008C0484" w:rsidRDefault="008C0484">
      <w:pPr>
        <w:rPr>
          <w:rFonts w:cstheme="minorHAnsi"/>
        </w:rPr>
      </w:pPr>
      <w:r>
        <w:rPr>
          <w:rFonts w:cstheme="minorHAnsi"/>
        </w:rPr>
        <w:br w:type="page"/>
      </w:r>
    </w:p>
    <w:p w:rsidR="00594E57" w:rsidRPr="00BC6474" w:rsidRDefault="006F3700" w:rsidP="00BC6474">
      <w:pPr>
        <w:rPr>
          <w:rFonts w:cstheme="minorHAnsi"/>
        </w:rPr>
      </w:pPr>
      <w:r w:rsidRPr="00BC6474">
        <w:rPr>
          <w:rFonts w:cstheme="minorHAnsi"/>
        </w:rPr>
        <w:lastRenderedPageBreak/>
        <w:t>Merit and distinction tasks: D1</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7"/>
        <w:gridCol w:w="7970"/>
      </w:tblGrid>
      <w:tr w:rsidR="00BC6474" w:rsidRPr="00BC6474" w:rsidTr="00813B63">
        <w:tc>
          <w:tcPr>
            <w:tcW w:w="2237" w:type="dxa"/>
          </w:tcPr>
          <w:p w:rsidR="00BC6474" w:rsidRPr="00BC6474" w:rsidRDefault="00BC6474" w:rsidP="00BC6474">
            <w:pPr>
              <w:pStyle w:val="NoSpacing"/>
              <w:snapToGrid w:val="0"/>
              <w:ind w:right="-755"/>
              <w:rPr>
                <w:rFonts w:asciiTheme="minorHAnsi" w:hAnsiTheme="minorHAnsi" w:cstheme="minorHAnsi"/>
                <w:b/>
              </w:rPr>
            </w:pPr>
            <w:r w:rsidRPr="00BC6474">
              <w:rPr>
                <w:rFonts w:asciiTheme="minorHAnsi" w:hAnsiTheme="minorHAnsi" w:cstheme="minorHAnsi"/>
                <w:b/>
              </w:rPr>
              <w:t xml:space="preserve">Working on </w:t>
            </w:r>
          </w:p>
          <w:p w:rsidR="00BC6474" w:rsidRPr="00BC6474" w:rsidRDefault="00BC6474" w:rsidP="00BC6474">
            <w:pPr>
              <w:pStyle w:val="NoSpacing"/>
              <w:snapToGrid w:val="0"/>
              <w:ind w:right="-68"/>
              <w:rPr>
                <w:rFonts w:asciiTheme="minorHAnsi" w:hAnsiTheme="minorHAnsi" w:cstheme="minorHAnsi"/>
                <w:b/>
              </w:rPr>
            </w:pPr>
            <w:r w:rsidRPr="00BC6474">
              <w:rPr>
                <w:rFonts w:asciiTheme="minorHAnsi" w:hAnsiTheme="minorHAnsi" w:cstheme="minorHAnsi"/>
                <w:b/>
              </w:rPr>
              <w:t>D1</w:t>
            </w:r>
          </w:p>
          <w:p w:rsidR="00BC6474" w:rsidRPr="00BC6474" w:rsidRDefault="00BC6474" w:rsidP="00BC6474">
            <w:pPr>
              <w:pStyle w:val="NoSpacing"/>
              <w:snapToGrid w:val="0"/>
              <w:ind w:right="-68"/>
              <w:rPr>
                <w:rFonts w:asciiTheme="minorHAnsi" w:hAnsiTheme="minorHAnsi" w:cstheme="minorHAnsi"/>
              </w:rPr>
            </w:pPr>
          </w:p>
          <w:p w:rsidR="00BC6474" w:rsidRPr="00BC6474" w:rsidRDefault="00BC6474" w:rsidP="00BC6474">
            <w:pPr>
              <w:pStyle w:val="NoSpacing"/>
              <w:snapToGrid w:val="0"/>
              <w:ind w:right="-68"/>
              <w:rPr>
                <w:rFonts w:asciiTheme="minorHAnsi" w:hAnsiTheme="minorHAnsi" w:cstheme="minorHAnsi"/>
                <w:b/>
              </w:rPr>
            </w:pPr>
            <w:r w:rsidRPr="00BC6474">
              <w:rPr>
                <w:rFonts w:asciiTheme="minorHAnsi" w:hAnsiTheme="minorHAnsi" w:cstheme="minorHAnsi"/>
                <w:b/>
              </w:rPr>
              <w:t>Grading Criteria:</w:t>
            </w:r>
          </w:p>
          <w:p w:rsidR="00BC6474" w:rsidRPr="00BC6474" w:rsidRDefault="00BC6474" w:rsidP="00BC6474">
            <w:pPr>
              <w:pStyle w:val="NoSpacing"/>
              <w:snapToGrid w:val="0"/>
              <w:ind w:right="-68" w:hanging="143"/>
              <w:rPr>
                <w:rFonts w:asciiTheme="minorHAnsi" w:hAnsiTheme="minorHAnsi" w:cstheme="minorHAnsi"/>
              </w:rPr>
            </w:pPr>
            <w:r w:rsidRPr="00BC6474">
              <w:rPr>
                <w:rFonts w:asciiTheme="minorHAnsi" w:hAnsiTheme="minorHAnsi" w:cstheme="minorHAnsi"/>
              </w:rPr>
              <w:t>“Explain how genes control variation within a species brings about evolutionary change”.</w:t>
            </w:r>
          </w:p>
        </w:tc>
        <w:tc>
          <w:tcPr>
            <w:tcW w:w="7970" w:type="dxa"/>
          </w:tcPr>
          <w:p w:rsidR="00BC6474" w:rsidRPr="00BC6474" w:rsidRDefault="00BC6474" w:rsidP="00BC6474">
            <w:pPr>
              <w:pStyle w:val="NoSpacing"/>
              <w:snapToGrid w:val="0"/>
              <w:ind w:right="-68"/>
              <w:rPr>
                <w:rFonts w:asciiTheme="minorHAnsi" w:hAnsiTheme="minorHAnsi" w:cstheme="minorHAnsi"/>
              </w:rPr>
            </w:pPr>
            <w:r w:rsidRPr="00BC6474">
              <w:rPr>
                <w:rFonts w:asciiTheme="minorHAnsi" w:hAnsiTheme="minorHAnsi" w:cstheme="minorHAnsi"/>
              </w:rPr>
              <w:t>Write a 500 word explanation of how genes control variation using a simple code which brings about an evolutionary change.</w:t>
            </w:r>
          </w:p>
          <w:p w:rsidR="00BC6474" w:rsidRPr="00BC6474" w:rsidRDefault="00BC6474" w:rsidP="00BC6474">
            <w:pPr>
              <w:pStyle w:val="NoSpacing"/>
              <w:snapToGrid w:val="0"/>
              <w:ind w:right="-68"/>
              <w:rPr>
                <w:rFonts w:asciiTheme="minorHAnsi" w:hAnsiTheme="minorHAnsi" w:cstheme="minorHAnsi"/>
              </w:rPr>
            </w:pPr>
          </w:p>
          <w:p w:rsidR="00BC6474" w:rsidRPr="00BC6474" w:rsidRDefault="00BC6474" w:rsidP="00BC6474">
            <w:pPr>
              <w:pStyle w:val="NoSpacing"/>
              <w:suppressAutoHyphens/>
              <w:ind w:right="-45"/>
              <w:rPr>
                <w:rFonts w:asciiTheme="minorHAnsi" w:hAnsiTheme="minorHAnsi" w:cstheme="minorHAnsi"/>
              </w:rPr>
            </w:pPr>
            <w:r w:rsidRPr="00BC6474">
              <w:rPr>
                <w:rFonts w:asciiTheme="minorHAnsi" w:hAnsiTheme="minorHAnsi" w:cstheme="minorHAnsi"/>
              </w:rPr>
              <w:t xml:space="preserve">Include: the triplet code and how it leads to translation to produce a protein; how genes control variation within the species by linking the triplet code in DNA to the production of different proteins in cells. </w:t>
            </w:r>
          </w:p>
          <w:p w:rsidR="00BC6474" w:rsidRPr="00BC6474" w:rsidRDefault="00BC6474" w:rsidP="00BC6474">
            <w:pPr>
              <w:pStyle w:val="NoSpacing"/>
              <w:suppressAutoHyphens/>
              <w:ind w:right="-45"/>
              <w:rPr>
                <w:rFonts w:asciiTheme="minorHAnsi" w:hAnsiTheme="minorHAnsi" w:cstheme="minorHAnsi"/>
              </w:rPr>
            </w:pPr>
          </w:p>
          <w:p w:rsidR="00BC6474" w:rsidRPr="00BC6474" w:rsidRDefault="00BC6474" w:rsidP="00BC6474">
            <w:pPr>
              <w:pStyle w:val="NoSpacing"/>
              <w:suppressAutoHyphens/>
              <w:ind w:right="-45"/>
              <w:rPr>
                <w:rFonts w:asciiTheme="minorHAnsi" w:hAnsiTheme="minorHAnsi" w:cstheme="minorHAnsi"/>
              </w:rPr>
            </w:pPr>
            <w:r w:rsidRPr="00BC6474">
              <w:rPr>
                <w:rFonts w:asciiTheme="minorHAnsi" w:hAnsiTheme="minorHAnsi" w:cstheme="minorHAnsi"/>
              </w:rPr>
              <w:t>E.g. – How have changes in genes in peppered moths allowed them to adapt to their environment?</w:t>
            </w:r>
          </w:p>
          <w:p w:rsidR="00BC6474" w:rsidRPr="00BC6474" w:rsidRDefault="00BC6474" w:rsidP="00BC6474">
            <w:pPr>
              <w:pStyle w:val="NoSpacing"/>
              <w:ind w:right="-755"/>
              <w:rPr>
                <w:rFonts w:asciiTheme="minorHAnsi" w:hAnsiTheme="minorHAnsi" w:cstheme="minorHAnsi"/>
                <w:b/>
              </w:rPr>
            </w:pPr>
          </w:p>
        </w:tc>
      </w:tr>
      <w:tr w:rsidR="00813B63" w:rsidRPr="00BC6474" w:rsidTr="00813B63">
        <w:tc>
          <w:tcPr>
            <w:tcW w:w="10207" w:type="dxa"/>
            <w:gridSpan w:val="2"/>
          </w:tcPr>
          <w:p w:rsidR="00813B63" w:rsidRDefault="00A308EB" w:rsidP="00BC6474">
            <w:pPr>
              <w:pStyle w:val="NoSpacing"/>
              <w:snapToGrid w:val="0"/>
              <w:ind w:right="-68"/>
              <w:rPr>
                <w:rFonts w:asciiTheme="minorHAnsi" w:hAnsiTheme="minorHAnsi" w:cstheme="minorHAnsi"/>
              </w:rPr>
            </w:pPr>
            <w:r w:rsidRPr="00A308EB">
              <w:rPr>
                <w:rFonts w:asciiTheme="minorHAnsi" w:hAnsiTheme="minorHAnsi" w:cstheme="minorHAnsi"/>
                <w:b/>
              </w:rPr>
              <w:t xml:space="preserve">D1: </w:t>
            </w:r>
            <w:r w:rsidR="003219D8" w:rsidRPr="00A308EB">
              <w:rPr>
                <w:rFonts w:asciiTheme="minorHAnsi" w:hAnsiTheme="minorHAnsi" w:cstheme="minorHAnsi"/>
                <w:b/>
              </w:rPr>
              <w:t>How genes control variation and can bring about evolutionary change</w:t>
            </w:r>
          </w:p>
          <w:p w:rsidR="00813B63" w:rsidRDefault="00813B63" w:rsidP="00BC6474">
            <w:pPr>
              <w:pStyle w:val="NoSpacing"/>
              <w:snapToGrid w:val="0"/>
              <w:ind w:right="-68"/>
              <w:rPr>
                <w:rFonts w:asciiTheme="minorHAnsi" w:hAnsiTheme="minorHAnsi" w:cstheme="minorHAnsi"/>
              </w:rPr>
            </w:pPr>
          </w:p>
          <w:p w:rsidR="00813B63" w:rsidRDefault="00813B63" w:rsidP="00926DF3">
            <w:pPr>
              <w:pStyle w:val="NoSpacing"/>
              <w:snapToGrid w:val="0"/>
              <w:ind w:right="-68"/>
              <w:rPr>
                <w:rFonts w:asciiTheme="minorHAnsi" w:hAnsiTheme="minorHAnsi" w:cstheme="minorHAnsi"/>
              </w:rPr>
            </w:pPr>
            <w:r>
              <w:rPr>
                <w:rFonts w:asciiTheme="minorHAnsi" w:hAnsiTheme="minorHAnsi" w:cstheme="minorHAnsi"/>
              </w:rPr>
              <w:t>DNA is a chemical found in the chromosomes within the nucleus of almost all cells. Each gene codes for a particular characteristic.</w:t>
            </w:r>
            <w:r w:rsidR="00926DF3">
              <w:rPr>
                <w:rFonts w:asciiTheme="minorHAnsi" w:hAnsiTheme="minorHAnsi" w:cstheme="minorHAnsi"/>
              </w:rPr>
              <w:t xml:space="preserve"> The DNA is a double-stranded molecule in a double helix. The double helix is made of nucleotide bases (thymine (T), adenine (A), guanine (G) and cytosine (C)) which join together to make a polynucleotide. The diagram shows how the nucleotide bases are arranged; A pairs with T, G pairs with C. </w:t>
            </w:r>
          </w:p>
          <w:p w:rsidR="00926DF3" w:rsidRDefault="00926DF3" w:rsidP="00926DF3">
            <w:pPr>
              <w:pStyle w:val="NoSpacing"/>
              <w:snapToGrid w:val="0"/>
              <w:ind w:right="-68"/>
              <w:rPr>
                <w:rFonts w:asciiTheme="minorHAnsi" w:hAnsiTheme="minorHAnsi" w:cstheme="minorHAnsi"/>
              </w:rPr>
            </w:pPr>
            <w:r>
              <w:rPr>
                <w:rFonts w:asciiTheme="minorHAnsi" w:hAnsiTheme="minorHAnsi" w:cstheme="minorHAnsi"/>
              </w:rPr>
              <w:t>The pairs are held together by hydrogen bonds between the complementing base pairs.</w:t>
            </w:r>
          </w:p>
          <w:p w:rsidR="00926DF3" w:rsidRDefault="0056702A" w:rsidP="00926DF3">
            <w:pPr>
              <w:pStyle w:val="NoSpacing"/>
              <w:snapToGrid w:val="0"/>
              <w:ind w:right="-68"/>
              <w:rPr>
                <w:rFonts w:asciiTheme="minorHAnsi" w:hAnsiTheme="minorHAnsi" w:cstheme="minorHAnsi"/>
              </w:rPr>
            </w:pPr>
            <w:r>
              <w:rPr>
                <w:rFonts w:ascii="Arial" w:hAnsi="Arial" w:cs="Arial"/>
                <w:noProof/>
                <w:sz w:val="20"/>
                <w:szCs w:val="20"/>
                <w:lang w:eastAsia="en-GB"/>
              </w:rPr>
              <w:drawing>
                <wp:anchor distT="0" distB="0" distL="114300" distR="114300" simplePos="0" relativeHeight="251663360" behindDoc="1" locked="0" layoutInCell="1" allowOverlap="1" wp14:anchorId="702BEE10" wp14:editId="6058DE56">
                  <wp:simplePos x="0" y="0"/>
                  <wp:positionH relativeFrom="column">
                    <wp:posOffset>3427095</wp:posOffset>
                  </wp:positionH>
                  <wp:positionV relativeFrom="paragraph">
                    <wp:posOffset>62865</wp:posOffset>
                  </wp:positionV>
                  <wp:extent cx="2820670" cy="2820670"/>
                  <wp:effectExtent l="0" t="0" r="0" b="0"/>
                  <wp:wrapTight wrapText="bothSides">
                    <wp:wrapPolygon edited="0">
                      <wp:start x="0" y="0"/>
                      <wp:lineTo x="0" y="21444"/>
                      <wp:lineTo x="21444" y="21444"/>
                      <wp:lineTo x="21444" y="0"/>
                      <wp:lineTo x="0" y="0"/>
                    </wp:wrapPolygon>
                  </wp:wrapTight>
                  <wp:docPr id="1" name="Picture 1" descr="http://ghr.nlm.nih.gov/handbook/illustrations/dna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hr.nlm.nih.gov/handbook/illustrations/dnastru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0670" cy="2820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DF3" w:rsidRDefault="00926DF3" w:rsidP="00926DF3">
            <w:pPr>
              <w:pStyle w:val="NoSpacing"/>
              <w:snapToGrid w:val="0"/>
              <w:ind w:right="-68"/>
              <w:rPr>
                <w:rFonts w:asciiTheme="minorHAnsi" w:hAnsiTheme="minorHAnsi" w:cstheme="minorHAnsi"/>
              </w:rPr>
            </w:pPr>
            <w:r>
              <w:rPr>
                <w:rFonts w:asciiTheme="minorHAnsi" w:hAnsiTheme="minorHAnsi" w:cstheme="minorHAnsi"/>
              </w:rPr>
              <w:t xml:space="preserve">When a protein is required by the cell, DNA is translated to </w:t>
            </w:r>
            <w:r w:rsidR="00C02187">
              <w:rPr>
                <w:rFonts w:asciiTheme="minorHAnsi" w:hAnsiTheme="minorHAnsi" w:cstheme="minorHAnsi"/>
              </w:rPr>
              <w:t>messenger RNA (</w:t>
            </w:r>
            <w:r>
              <w:rPr>
                <w:rFonts w:asciiTheme="minorHAnsi" w:hAnsiTheme="minorHAnsi" w:cstheme="minorHAnsi"/>
              </w:rPr>
              <w:t>mRNA</w:t>
            </w:r>
            <w:r w:rsidR="00C02187">
              <w:rPr>
                <w:rFonts w:asciiTheme="minorHAnsi" w:hAnsiTheme="minorHAnsi" w:cstheme="minorHAnsi"/>
              </w:rPr>
              <w:t>)</w:t>
            </w:r>
            <w:r>
              <w:rPr>
                <w:rFonts w:asciiTheme="minorHAnsi" w:hAnsiTheme="minorHAnsi" w:cstheme="minorHAnsi"/>
              </w:rPr>
              <w:t xml:space="preserve"> and this mRNA travels to a ribosome</w:t>
            </w:r>
            <w:r w:rsidR="00C02187">
              <w:rPr>
                <w:rFonts w:asciiTheme="minorHAnsi" w:hAnsiTheme="minorHAnsi" w:cstheme="minorHAnsi"/>
              </w:rPr>
              <w:t xml:space="preserve"> in the cytoplasm</w:t>
            </w:r>
            <w:r>
              <w:rPr>
                <w:rFonts w:asciiTheme="minorHAnsi" w:hAnsiTheme="minorHAnsi" w:cstheme="minorHAnsi"/>
              </w:rPr>
              <w:t xml:space="preserve">. In the ribosome, three bases are read as a codon. The ribosome holds the mRNA in place, and </w:t>
            </w:r>
            <w:r w:rsidR="00C02187">
              <w:rPr>
                <w:rFonts w:asciiTheme="minorHAnsi" w:hAnsiTheme="minorHAnsi" w:cstheme="minorHAnsi"/>
              </w:rPr>
              <w:t>transfer RNA (</w:t>
            </w:r>
            <w:proofErr w:type="spellStart"/>
            <w:r w:rsidR="00C02187">
              <w:rPr>
                <w:rFonts w:asciiTheme="minorHAnsi" w:hAnsiTheme="minorHAnsi" w:cstheme="minorHAnsi"/>
              </w:rPr>
              <w:t>tRNA</w:t>
            </w:r>
            <w:proofErr w:type="spellEnd"/>
            <w:r w:rsidR="00C02187">
              <w:rPr>
                <w:rFonts w:asciiTheme="minorHAnsi" w:hAnsiTheme="minorHAnsi" w:cstheme="minorHAnsi"/>
              </w:rPr>
              <w:t xml:space="preserve">) brings the building block of protein, amino acid, to the ribosome. Part of the </w:t>
            </w:r>
            <w:proofErr w:type="spellStart"/>
            <w:r w:rsidR="00C02187">
              <w:rPr>
                <w:rFonts w:asciiTheme="minorHAnsi" w:hAnsiTheme="minorHAnsi" w:cstheme="minorHAnsi"/>
              </w:rPr>
              <w:t>tRNA</w:t>
            </w:r>
            <w:proofErr w:type="spellEnd"/>
            <w:r w:rsidR="00C02187">
              <w:rPr>
                <w:rFonts w:asciiTheme="minorHAnsi" w:hAnsiTheme="minorHAnsi" w:cstheme="minorHAnsi"/>
              </w:rPr>
              <w:t xml:space="preserve"> molecule is the exact match for the codon, it is called an anticodon. When the </w:t>
            </w:r>
            <w:proofErr w:type="spellStart"/>
            <w:r w:rsidR="00C02187">
              <w:rPr>
                <w:rFonts w:asciiTheme="minorHAnsi" w:hAnsiTheme="minorHAnsi" w:cstheme="minorHAnsi"/>
              </w:rPr>
              <w:t>tRNA</w:t>
            </w:r>
            <w:proofErr w:type="spellEnd"/>
            <w:r w:rsidR="00C02187">
              <w:rPr>
                <w:rFonts w:asciiTheme="minorHAnsi" w:hAnsiTheme="minorHAnsi" w:cstheme="minorHAnsi"/>
              </w:rPr>
              <w:t xml:space="preserve"> anticodon matches with the mRNA codon, the amino acid is in the correct place and the protein begins to be made. Some codons code for the start or end for a protein; an exactly correct order of amino acids is required for the protein to be produced correctly.</w:t>
            </w:r>
          </w:p>
          <w:p w:rsidR="00C02187" w:rsidRDefault="00C02187" w:rsidP="00926DF3">
            <w:pPr>
              <w:pStyle w:val="NoSpacing"/>
              <w:snapToGrid w:val="0"/>
              <w:ind w:right="-68"/>
              <w:rPr>
                <w:rFonts w:asciiTheme="minorHAnsi" w:hAnsiTheme="minorHAnsi" w:cstheme="minorHAnsi"/>
              </w:rPr>
            </w:pPr>
          </w:p>
          <w:p w:rsidR="00C02187" w:rsidRDefault="0056702A" w:rsidP="0029721C">
            <w:pPr>
              <w:pStyle w:val="NoSpacing"/>
              <w:snapToGrid w:val="0"/>
              <w:ind w:right="-68"/>
              <w:rPr>
                <w:rFonts w:asciiTheme="minorHAnsi" w:hAnsiTheme="minorHAnsi" w:cstheme="minorHAnsi"/>
              </w:rPr>
            </w:pPr>
            <w:r>
              <w:rPr>
                <w:noProof/>
                <w:lang w:eastAsia="en-GB"/>
              </w:rPr>
              <w:drawing>
                <wp:anchor distT="0" distB="0" distL="114300" distR="114300" simplePos="0" relativeHeight="251662336" behindDoc="1" locked="0" layoutInCell="1" allowOverlap="1" wp14:anchorId="4E79F85D" wp14:editId="3839E945">
                  <wp:simplePos x="0" y="0"/>
                  <wp:positionH relativeFrom="column">
                    <wp:posOffset>4010025</wp:posOffset>
                  </wp:positionH>
                  <wp:positionV relativeFrom="paragraph">
                    <wp:posOffset>1355090</wp:posOffset>
                  </wp:positionV>
                  <wp:extent cx="2100580" cy="1574165"/>
                  <wp:effectExtent l="0" t="0" r="0" b="6985"/>
                  <wp:wrapTight wrapText="bothSides">
                    <wp:wrapPolygon edited="0">
                      <wp:start x="0" y="0"/>
                      <wp:lineTo x="0" y="21434"/>
                      <wp:lineTo x="21352" y="21434"/>
                      <wp:lineTo x="21352" y="0"/>
                      <wp:lineTo x="0" y="0"/>
                    </wp:wrapPolygon>
                  </wp:wrapTight>
                  <wp:docPr id="2" name="Picture 2" descr="http://www.warwickshire-butterflies.org.uk/downloads/Press/PepperedMo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wickshire-butterflies.org.uk/downloads/Press/PepperedMoth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58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187">
              <w:rPr>
                <w:rFonts w:asciiTheme="minorHAnsi" w:hAnsiTheme="minorHAnsi" w:cstheme="minorHAnsi"/>
              </w:rPr>
              <w:t>Different genes will code for different proteins. Mutations or changes in DNA will result in the cell, and therefore the organism, display</w:t>
            </w:r>
            <w:r w:rsidR="0029721C">
              <w:rPr>
                <w:rFonts w:asciiTheme="minorHAnsi" w:hAnsiTheme="minorHAnsi" w:cstheme="minorHAnsi"/>
              </w:rPr>
              <w:t xml:space="preserve">ing different characteristics. </w:t>
            </w:r>
            <w:r w:rsidR="0029721C">
              <w:rPr>
                <w:lang w:val="en"/>
              </w:rPr>
              <w:t xml:space="preserve">The </w:t>
            </w:r>
            <w:r w:rsidR="0029721C" w:rsidRPr="0029721C">
              <w:rPr>
                <w:bCs/>
                <w:lang w:val="en"/>
              </w:rPr>
              <w:t>evolution of the peppered moth</w:t>
            </w:r>
            <w:r w:rsidR="0029721C">
              <w:rPr>
                <w:lang w:val="en"/>
              </w:rPr>
              <w:t xml:space="preserve"> over the last two hundred years has been studied in detail. Originally, the vast majority of peppered moths had light colouration, which effectively </w:t>
            </w:r>
            <w:r w:rsidR="0029721C" w:rsidRPr="0029721C">
              <w:rPr>
                <w:lang w:val="en"/>
              </w:rPr>
              <w:t>camouflaged</w:t>
            </w:r>
            <w:r w:rsidR="0029721C">
              <w:rPr>
                <w:lang w:val="en"/>
              </w:rPr>
              <w:t xml:space="preserve"> them against the light-coloured trees and lichens which they rested upon. However, because of widespread pollution during the </w:t>
            </w:r>
            <w:r w:rsidR="0029721C" w:rsidRPr="0029721C">
              <w:rPr>
                <w:lang w:val="en"/>
              </w:rPr>
              <w:t>Industrial Revolution</w:t>
            </w:r>
            <w:r w:rsidR="0029721C">
              <w:rPr>
                <w:lang w:val="en"/>
              </w:rPr>
              <w:t xml:space="preserve"> in </w:t>
            </w:r>
            <w:r w:rsidR="0029721C" w:rsidRPr="0029721C">
              <w:rPr>
                <w:lang w:val="en"/>
              </w:rPr>
              <w:t>England</w:t>
            </w:r>
            <w:r w:rsidR="0029721C">
              <w:rPr>
                <w:lang w:val="en"/>
              </w:rPr>
              <w:t xml:space="preserve">, many of the lichens died out, and the trees that peppered moths rested on became blackened by </w:t>
            </w:r>
            <w:r w:rsidR="0029721C" w:rsidRPr="0029721C">
              <w:rPr>
                <w:lang w:val="en"/>
              </w:rPr>
              <w:t>soot</w:t>
            </w:r>
            <w:r w:rsidR="0029721C">
              <w:rPr>
                <w:lang w:val="en"/>
              </w:rPr>
              <w:t>, causing most of the light-coloured moths to die off from predation. At the same time, the dark-coloured moths, flourished because of their ability to hide on the darkened trees</w:t>
            </w:r>
            <w:r w:rsidR="0029721C">
              <w:rPr>
                <w:rFonts w:asciiTheme="minorHAnsi" w:hAnsiTheme="minorHAnsi" w:cstheme="minorHAnsi"/>
              </w:rPr>
              <w:t>.</w:t>
            </w:r>
          </w:p>
          <w:p w:rsidR="0029721C" w:rsidRDefault="0029721C" w:rsidP="0029721C">
            <w:pPr>
              <w:pStyle w:val="NoSpacing"/>
              <w:snapToGrid w:val="0"/>
              <w:ind w:right="-68"/>
              <w:rPr>
                <w:rFonts w:asciiTheme="minorHAnsi" w:hAnsiTheme="minorHAnsi" w:cstheme="minorHAnsi"/>
              </w:rPr>
            </w:pPr>
          </w:p>
          <w:p w:rsidR="0029721C" w:rsidRDefault="0029721C" w:rsidP="0029721C">
            <w:pPr>
              <w:pStyle w:val="NoSpacing"/>
              <w:snapToGrid w:val="0"/>
              <w:ind w:right="-68"/>
              <w:rPr>
                <w:rFonts w:asciiTheme="minorHAnsi" w:hAnsiTheme="minorHAnsi" w:cstheme="minorHAnsi"/>
              </w:rPr>
            </w:pPr>
            <w:r>
              <w:rPr>
                <w:rFonts w:asciiTheme="minorHAnsi" w:hAnsiTheme="minorHAnsi" w:cstheme="minorHAnsi"/>
              </w:rPr>
              <w:t xml:space="preserve">The genes for dark colouration were not favourable before the industrial revolution, as the moths that displayed them would have been easily spotted and therefore eaten. Therefore, by natural selection, these moths were killed. However, as the industrial revolution covered many areas with soot, the genes for dark colouration were favoured and genes for light colouration became </w:t>
            </w:r>
            <w:r>
              <w:rPr>
                <w:rFonts w:asciiTheme="minorHAnsi" w:hAnsiTheme="minorHAnsi" w:cstheme="minorHAnsi"/>
              </w:rPr>
              <w:lastRenderedPageBreak/>
              <w:t>unfavourable. As the DNA of these moths was different, the gene for dark skin/cell pigmentation was transcribed to protein in the process described above, and the moth skin/cells became dark.</w:t>
            </w:r>
            <w:r w:rsidR="003219D8">
              <w:rPr>
                <w:rFonts w:asciiTheme="minorHAnsi" w:hAnsiTheme="minorHAnsi" w:cstheme="minorHAnsi"/>
              </w:rPr>
              <w:t xml:space="preserve"> If these dark moths were the only ones to proliferate through the white moths being eaten, these moths would evolve with only a dark colouration.</w:t>
            </w:r>
          </w:p>
          <w:p w:rsidR="0056702A" w:rsidRPr="00BC6474" w:rsidRDefault="0056702A" w:rsidP="0029721C">
            <w:pPr>
              <w:pStyle w:val="NoSpacing"/>
              <w:snapToGrid w:val="0"/>
              <w:ind w:right="-68"/>
              <w:rPr>
                <w:rFonts w:asciiTheme="minorHAnsi" w:hAnsiTheme="minorHAnsi" w:cstheme="minorHAnsi"/>
              </w:rPr>
            </w:pPr>
          </w:p>
        </w:tc>
      </w:tr>
    </w:tbl>
    <w:p w:rsidR="006F3700" w:rsidRPr="00BC6474" w:rsidRDefault="006F3700" w:rsidP="00BC6474">
      <w:pPr>
        <w:rPr>
          <w:rFonts w:cstheme="minorHAnsi"/>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8112"/>
      </w:tblGrid>
      <w:tr w:rsidR="00BC6474" w:rsidRPr="00BC6474" w:rsidTr="00813B63">
        <w:tc>
          <w:tcPr>
            <w:tcW w:w="2095" w:type="dxa"/>
          </w:tcPr>
          <w:p w:rsidR="00BC6474" w:rsidRPr="00BC6474" w:rsidRDefault="00BC6474" w:rsidP="00BC6474">
            <w:pPr>
              <w:autoSpaceDE w:val="0"/>
              <w:autoSpaceDN w:val="0"/>
              <w:adjustRightInd w:val="0"/>
              <w:spacing w:after="0" w:line="240" w:lineRule="auto"/>
              <w:rPr>
                <w:rFonts w:cstheme="minorHAnsi"/>
                <w:b/>
              </w:rPr>
            </w:pPr>
            <w:r w:rsidRPr="00BC6474">
              <w:rPr>
                <w:rFonts w:cstheme="minorHAnsi"/>
                <w:b/>
              </w:rPr>
              <w:t>Working on M1-</w:t>
            </w:r>
          </w:p>
          <w:p w:rsidR="00BC6474" w:rsidRPr="00BC6474" w:rsidRDefault="00BC6474" w:rsidP="00BC6474">
            <w:pPr>
              <w:autoSpaceDE w:val="0"/>
              <w:autoSpaceDN w:val="0"/>
              <w:adjustRightInd w:val="0"/>
              <w:spacing w:after="0" w:line="240" w:lineRule="auto"/>
              <w:rPr>
                <w:rFonts w:cstheme="minorHAnsi"/>
                <w:b/>
              </w:rPr>
            </w:pPr>
          </w:p>
          <w:p w:rsidR="00BC6474" w:rsidRPr="00BC6474" w:rsidRDefault="00BC6474" w:rsidP="00BC6474">
            <w:pPr>
              <w:autoSpaceDE w:val="0"/>
              <w:autoSpaceDN w:val="0"/>
              <w:adjustRightInd w:val="0"/>
              <w:spacing w:after="0" w:line="240" w:lineRule="auto"/>
              <w:ind w:left="143"/>
              <w:rPr>
                <w:rFonts w:cstheme="minorHAnsi"/>
                <w:b/>
              </w:rPr>
            </w:pPr>
            <w:r w:rsidRPr="00BC6474">
              <w:rPr>
                <w:rFonts w:cstheme="minorHAnsi"/>
                <w:b/>
              </w:rPr>
              <w:t>Grading Criteria:</w:t>
            </w:r>
          </w:p>
          <w:p w:rsidR="00BC6474" w:rsidRPr="00BC6474" w:rsidRDefault="00BC6474" w:rsidP="00BC6474">
            <w:pPr>
              <w:autoSpaceDE w:val="0"/>
              <w:autoSpaceDN w:val="0"/>
              <w:adjustRightInd w:val="0"/>
              <w:spacing w:after="0" w:line="240" w:lineRule="auto"/>
              <w:rPr>
                <w:rFonts w:cstheme="minorHAnsi"/>
              </w:rPr>
            </w:pPr>
          </w:p>
          <w:p w:rsidR="00BC6474" w:rsidRPr="00BC6474" w:rsidRDefault="00BC6474" w:rsidP="00BC6474">
            <w:pPr>
              <w:autoSpaceDE w:val="0"/>
              <w:autoSpaceDN w:val="0"/>
              <w:adjustRightInd w:val="0"/>
              <w:spacing w:after="0" w:line="240" w:lineRule="auto"/>
              <w:rPr>
                <w:rFonts w:eastAsia="Times New Roman" w:cstheme="minorHAnsi"/>
                <w:lang w:eastAsia="en-GB"/>
              </w:rPr>
            </w:pPr>
            <w:r w:rsidRPr="00BC6474">
              <w:rPr>
                <w:rFonts w:eastAsia="Times New Roman" w:cstheme="minorHAnsi"/>
                <w:lang w:eastAsia="en-GB"/>
              </w:rPr>
              <w:t>“Describe how variation</w:t>
            </w:r>
          </w:p>
          <w:p w:rsidR="00BC6474" w:rsidRPr="00BC6474" w:rsidRDefault="00BC6474" w:rsidP="00BC6474">
            <w:pPr>
              <w:autoSpaceDE w:val="0"/>
              <w:autoSpaceDN w:val="0"/>
              <w:adjustRightInd w:val="0"/>
              <w:spacing w:after="0" w:line="240" w:lineRule="auto"/>
              <w:rPr>
                <w:rFonts w:eastAsia="Times New Roman" w:cstheme="minorHAnsi"/>
                <w:lang w:eastAsia="en-GB"/>
              </w:rPr>
            </w:pPr>
            <w:r w:rsidRPr="00BC6474">
              <w:rPr>
                <w:rFonts w:eastAsia="Times New Roman" w:cstheme="minorHAnsi"/>
                <w:lang w:eastAsia="en-GB"/>
              </w:rPr>
              <w:t>within a species brings about</w:t>
            </w:r>
          </w:p>
          <w:p w:rsidR="00BC6474" w:rsidRPr="00BC6474" w:rsidRDefault="00BC6474" w:rsidP="00BC6474">
            <w:pPr>
              <w:autoSpaceDE w:val="0"/>
              <w:autoSpaceDN w:val="0"/>
              <w:adjustRightInd w:val="0"/>
              <w:spacing w:after="0" w:line="240" w:lineRule="auto"/>
              <w:rPr>
                <w:rFonts w:eastAsia="Times New Roman" w:cstheme="minorHAnsi"/>
                <w:lang w:eastAsia="en-GB"/>
              </w:rPr>
            </w:pPr>
            <w:r w:rsidRPr="00BC6474">
              <w:rPr>
                <w:rFonts w:eastAsia="Times New Roman" w:cstheme="minorHAnsi"/>
                <w:lang w:eastAsia="en-GB"/>
              </w:rPr>
              <w:t>evolutionary change”</w:t>
            </w:r>
          </w:p>
          <w:p w:rsidR="00BC6474" w:rsidRPr="00BC6474" w:rsidRDefault="00BC6474" w:rsidP="00BC6474">
            <w:pPr>
              <w:autoSpaceDE w:val="0"/>
              <w:autoSpaceDN w:val="0"/>
              <w:adjustRightInd w:val="0"/>
              <w:spacing w:after="0" w:line="240" w:lineRule="auto"/>
              <w:rPr>
                <w:rFonts w:cstheme="minorHAnsi"/>
              </w:rPr>
            </w:pPr>
            <w:r w:rsidRPr="00BC6474">
              <w:rPr>
                <w:rFonts w:cstheme="minorHAnsi"/>
              </w:rPr>
              <w:br/>
            </w:r>
          </w:p>
          <w:p w:rsidR="00BC6474" w:rsidRPr="00BC6474" w:rsidRDefault="00BC6474" w:rsidP="00BC6474">
            <w:pPr>
              <w:pStyle w:val="NoSpacing"/>
              <w:ind w:right="-54"/>
              <w:rPr>
                <w:rFonts w:asciiTheme="minorHAnsi" w:hAnsiTheme="minorHAnsi" w:cstheme="minorHAnsi"/>
              </w:rPr>
            </w:pPr>
          </w:p>
        </w:tc>
        <w:tc>
          <w:tcPr>
            <w:tcW w:w="8112" w:type="dxa"/>
          </w:tcPr>
          <w:p w:rsidR="00BC6474" w:rsidRPr="00BC6474" w:rsidRDefault="00BC6474" w:rsidP="00BC6474">
            <w:pPr>
              <w:autoSpaceDE w:val="0"/>
              <w:autoSpaceDN w:val="0"/>
              <w:adjustRightInd w:val="0"/>
              <w:spacing w:after="0" w:line="240" w:lineRule="auto"/>
              <w:rPr>
                <w:rFonts w:cstheme="minorHAnsi"/>
              </w:rPr>
            </w:pPr>
            <w:r w:rsidRPr="00BC6474">
              <w:rPr>
                <w:rFonts w:cstheme="minorHAnsi"/>
              </w:rPr>
              <w:t>Produce a poster to show how variation brings about evolutionary change.</w:t>
            </w:r>
          </w:p>
          <w:p w:rsidR="00BC6474" w:rsidRPr="00BC6474" w:rsidRDefault="00BC6474" w:rsidP="00BC6474">
            <w:pPr>
              <w:pStyle w:val="NoSpacing"/>
              <w:snapToGrid w:val="0"/>
              <w:ind w:right="-79"/>
              <w:rPr>
                <w:rFonts w:asciiTheme="minorHAnsi" w:hAnsiTheme="minorHAnsi" w:cstheme="minorHAnsi"/>
              </w:rPr>
            </w:pPr>
          </w:p>
          <w:p w:rsidR="00BC6474" w:rsidRPr="00BC6474" w:rsidRDefault="00BC6474" w:rsidP="00BC6474">
            <w:pPr>
              <w:pStyle w:val="NoSpacing"/>
              <w:snapToGrid w:val="0"/>
              <w:ind w:right="-79"/>
              <w:rPr>
                <w:rFonts w:asciiTheme="minorHAnsi" w:hAnsiTheme="minorHAnsi" w:cstheme="minorHAnsi"/>
              </w:rPr>
            </w:pPr>
            <w:r w:rsidRPr="00BC6474">
              <w:rPr>
                <w:rFonts w:asciiTheme="minorHAnsi" w:hAnsiTheme="minorHAnsi" w:cstheme="minorHAnsi"/>
              </w:rPr>
              <w:t>Choose two organisms such as an animal or a plant and then create a poster, Include images to describe how variation within a species brings about evolutionary change.</w:t>
            </w:r>
          </w:p>
          <w:p w:rsidR="00BC6474" w:rsidRPr="00BC6474" w:rsidRDefault="00BC6474" w:rsidP="00BC6474">
            <w:pPr>
              <w:pStyle w:val="NoSpacing"/>
              <w:snapToGrid w:val="0"/>
              <w:ind w:right="-79"/>
              <w:rPr>
                <w:rFonts w:asciiTheme="minorHAnsi" w:hAnsiTheme="minorHAnsi" w:cstheme="minorHAnsi"/>
                <w:bCs/>
              </w:rPr>
            </w:pPr>
          </w:p>
          <w:p w:rsidR="00BC6474" w:rsidRPr="00BC6474" w:rsidRDefault="00BC6474" w:rsidP="00BC6474">
            <w:pPr>
              <w:pStyle w:val="NoSpacing"/>
              <w:snapToGrid w:val="0"/>
              <w:ind w:right="-79"/>
              <w:rPr>
                <w:rFonts w:asciiTheme="minorHAnsi" w:hAnsiTheme="minorHAnsi" w:cstheme="minorHAnsi"/>
                <w:bCs/>
              </w:rPr>
            </w:pPr>
            <w:r w:rsidRPr="00BC6474">
              <w:rPr>
                <w:rFonts w:asciiTheme="minorHAnsi" w:hAnsiTheme="minorHAnsi" w:cstheme="minorHAnsi"/>
                <w:bCs/>
              </w:rPr>
              <w:t>E.g. how a camel has a developed long eye lashes to protect their eyes from sand and the other genetic variation?</w:t>
            </w:r>
          </w:p>
          <w:p w:rsidR="00BC6474" w:rsidRPr="00BC6474" w:rsidRDefault="00BC6474" w:rsidP="00BC6474">
            <w:pPr>
              <w:pStyle w:val="NoSpacing"/>
              <w:snapToGrid w:val="0"/>
              <w:ind w:right="-79"/>
              <w:rPr>
                <w:rFonts w:asciiTheme="minorHAnsi" w:hAnsiTheme="minorHAnsi" w:cstheme="minorHAnsi"/>
                <w:bCs/>
              </w:rPr>
            </w:pPr>
            <w:r w:rsidRPr="00BC6474">
              <w:rPr>
                <w:rFonts w:asciiTheme="minorHAnsi" w:hAnsiTheme="minorHAnsi" w:cstheme="minorHAnsi"/>
                <w:noProof/>
                <w:lang w:eastAsia="en-GB"/>
              </w:rPr>
              <w:drawing>
                <wp:anchor distT="0" distB="0" distL="114300" distR="114300" simplePos="0" relativeHeight="251661312" behindDoc="1" locked="0" layoutInCell="1" allowOverlap="1" wp14:anchorId="030531C5" wp14:editId="7952F9E7">
                  <wp:simplePos x="0" y="0"/>
                  <wp:positionH relativeFrom="column">
                    <wp:posOffset>4057650</wp:posOffset>
                  </wp:positionH>
                  <wp:positionV relativeFrom="paragraph">
                    <wp:posOffset>-1082675</wp:posOffset>
                  </wp:positionV>
                  <wp:extent cx="762000" cy="1409700"/>
                  <wp:effectExtent l="0" t="0" r="0" b="0"/>
                  <wp:wrapTight wrapText="bothSides">
                    <wp:wrapPolygon edited="0">
                      <wp:start x="0" y="0"/>
                      <wp:lineTo x="0" y="21308"/>
                      <wp:lineTo x="21060" y="21308"/>
                      <wp:lineTo x="21060" y="0"/>
                      <wp:lineTo x="0" y="0"/>
                    </wp:wrapPolygon>
                  </wp:wrapTight>
                  <wp:docPr id="19" name="Picture 19" descr="evolution-3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volution-3221"/>
                          <pic:cNvPicPr>
                            <a:picLocks noChangeAspect="1" noChangeArrowheads="1"/>
                          </pic:cNvPicPr>
                        </pic:nvPicPr>
                        <pic:blipFill>
                          <a:blip r:embed="rId9" cstate="print"/>
                          <a:srcRect/>
                          <a:stretch>
                            <a:fillRect/>
                          </a:stretch>
                        </pic:blipFill>
                        <pic:spPr bwMode="auto">
                          <a:xfrm>
                            <a:off x="0" y="0"/>
                            <a:ext cx="762000"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C6474">
              <w:rPr>
                <w:rFonts w:asciiTheme="minorHAnsi" w:hAnsiTheme="minorHAnsi" w:cstheme="minorHAnsi"/>
                <w:bCs/>
              </w:rPr>
              <w:t>E.g. how the organism has mutated?</w:t>
            </w:r>
          </w:p>
          <w:p w:rsidR="00BC6474" w:rsidRPr="00BC6474" w:rsidRDefault="00BC6474" w:rsidP="00BC6474">
            <w:pPr>
              <w:pStyle w:val="NoSpacing"/>
              <w:snapToGrid w:val="0"/>
              <w:ind w:right="-79"/>
              <w:rPr>
                <w:rFonts w:asciiTheme="minorHAnsi" w:hAnsiTheme="minorHAnsi" w:cstheme="minorHAnsi"/>
                <w:bCs/>
              </w:rPr>
            </w:pPr>
            <w:r w:rsidRPr="00BC6474">
              <w:rPr>
                <w:rFonts w:asciiTheme="minorHAnsi" w:hAnsiTheme="minorHAnsi" w:cstheme="minorHAnsi"/>
                <w:bCs/>
              </w:rPr>
              <w:t>E.g. why did all the short neck giraffes die out?</w:t>
            </w:r>
          </w:p>
          <w:p w:rsidR="00BC6474" w:rsidRPr="00BC6474" w:rsidRDefault="00BC6474" w:rsidP="00BC6474">
            <w:pPr>
              <w:pStyle w:val="NoSpacing"/>
              <w:snapToGrid w:val="0"/>
              <w:ind w:right="-79"/>
              <w:rPr>
                <w:rFonts w:asciiTheme="minorHAnsi" w:hAnsiTheme="minorHAnsi" w:cstheme="minorHAnsi"/>
                <w:bCs/>
              </w:rPr>
            </w:pPr>
          </w:p>
          <w:p w:rsidR="00BC6474" w:rsidRPr="00BC6474" w:rsidRDefault="00BC6474" w:rsidP="00BC6474">
            <w:pPr>
              <w:pStyle w:val="NoSpacing"/>
              <w:snapToGrid w:val="0"/>
              <w:ind w:right="-79"/>
              <w:rPr>
                <w:rFonts w:asciiTheme="minorHAnsi" w:hAnsiTheme="minorHAnsi" w:cstheme="minorHAnsi"/>
                <w:bCs/>
              </w:rPr>
            </w:pPr>
            <w:r w:rsidRPr="00BC6474">
              <w:rPr>
                <w:rFonts w:asciiTheme="minorHAnsi" w:hAnsiTheme="minorHAnsi" w:cstheme="minorHAnsi"/>
                <w:bCs/>
              </w:rPr>
              <w:t>You may decide to choose the Peppered Moth – it’s a great example.  How did changes in the environment lead to one variation of the moth (the Black variety) increasing in number? How does this show how variation can bring about evolutionary change?</w:t>
            </w:r>
          </w:p>
          <w:p w:rsidR="00BC6474" w:rsidRPr="00BC6474" w:rsidRDefault="00BC6474" w:rsidP="00BC6474">
            <w:pPr>
              <w:pStyle w:val="NoSpacing"/>
              <w:ind w:right="-330"/>
              <w:rPr>
                <w:rFonts w:asciiTheme="minorHAnsi" w:hAnsiTheme="minorHAnsi" w:cstheme="minorHAnsi"/>
                <w:b/>
              </w:rPr>
            </w:pPr>
          </w:p>
          <w:p w:rsidR="00BC6474" w:rsidRPr="00BC6474" w:rsidRDefault="00BC6474" w:rsidP="00BC6474">
            <w:pPr>
              <w:pStyle w:val="NoSpacing"/>
              <w:ind w:right="-330"/>
              <w:rPr>
                <w:rFonts w:asciiTheme="minorHAnsi" w:hAnsiTheme="minorHAnsi" w:cstheme="minorHAnsi"/>
                <w:b/>
              </w:rPr>
            </w:pPr>
          </w:p>
        </w:tc>
      </w:tr>
      <w:tr w:rsidR="00813B63" w:rsidRPr="00BC6474" w:rsidTr="00813B63">
        <w:tc>
          <w:tcPr>
            <w:tcW w:w="10207" w:type="dxa"/>
            <w:gridSpan w:val="2"/>
          </w:tcPr>
          <w:p w:rsidR="00A308EB" w:rsidRPr="00A308EB" w:rsidRDefault="00A308EB" w:rsidP="00A308EB">
            <w:pPr>
              <w:pStyle w:val="NoSpacing"/>
              <w:snapToGrid w:val="0"/>
              <w:ind w:right="-68"/>
              <w:rPr>
                <w:b/>
                <w:lang w:val="en"/>
              </w:rPr>
            </w:pPr>
            <w:r w:rsidRPr="00A308EB">
              <w:rPr>
                <w:b/>
                <w:lang w:val="en"/>
              </w:rPr>
              <w:t>M1: How variation within a species b</w:t>
            </w:r>
            <w:r>
              <w:rPr>
                <w:b/>
                <w:lang w:val="en"/>
              </w:rPr>
              <w:t>rings about evolutionary change</w:t>
            </w:r>
          </w:p>
          <w:p w:rsidR="00A308EB" w:rsidRPr="00A308EB" w:rsidRDefault="00A308EB" w:rsidP="00A308EB">
            <w:pPr>
              <w:pStyle w:val="NoSpacing"/>
              <w:snapToGrid w:val="0"/>
              <w:ind w:right="-68"/>
              <w:rPr>
                <w:u w:val="single"/>
                <w:lang w:val="en"/>
              </w:rPr>
            </w:pPr>
            <w:r w:rsidRPr="00A308EB">
              <w:rPr>
                <w:u w:val="single"/>
                <w:lang w:val="en"/>
              </w:rPr>
              <w:t>Peppered moths</w:t>
            </w:r>
          </w:p>
          <w:p w:rsidR="00A308EB" w:rsidRDefault="00A308EB" w:rsidP="00A308EB">
            <w:pPr>
              <w:pStyle w:val="NoSpacing"/>
              <w:snapToGrid w:val="0"/>
              <w:ind w:right="-68"/>
              <w:rPr>
                <w:rFonts w:asciiTheme="minorHAnsi" w:hAnsiTheme="minorHAnsi" w:cstheme="minorHAnsi"/>
              </w:rPr>
            </w:pPr>
            <w:r>
              <w:rPr>
                <w:lang w:val="en"/>
              </w:rPr>
              <w:t xml:space="preserve">The </w:t>
            </w:r>
            <w:r w:rsidRPr="0029721C">
              <w:rPr>
                <w:bCs/>
                <w:lang w:val="en"/>
              </w:rPr>
              <w:t>evolution of the peppered moth</w:t>
            </w:r>
            <w:r>
              <w:rPr>
                <w:lang w:val="en"/>
              </w:rPr>
              <w:t xml:space="preserve"> over the last two hundred years has been studied in detail. Originally, the vast majority of peppered moths had light colouration, which effectively </w:t>
            </w:r>
            <w:r w:rsidRPr="0029721C">
              <w:rPr>
                <w:lang w:val="en"/>
              </w:rPr>
              <w:t>camouflaged</w:t>
            </w:r>
            <w:r>
              <w:rPr>
                <w:lang w:val="en"/>
              </w:rPr>
              <w:t xml:space="preserve"> them against the light-coloured trees and lichens which they rested upon. However, because of widespread pollution during the </w:t>
            </w:r>
            <w:r w:rsidRPr="0029721C">
              <w:rPr>
                <w:lang w:val="en"/>
              </w:rPr>
              <w:t>Industrial Revolution</w:t>
            </w:r>
            <w:r>
              <w:rPr>
                <w:lang w:val="en"/>
              </w:rPr>
              <w:t xml:space="preserve"> in </w:t>
            </w:r>
            <w:r w:rsidRPr="0029721C">
              <w:rPr>
                <w:lang w:val="en"/>
              </w:rPr>
              <w:t>England</w:t>
            </w:r>
            <w:r>
              <w:rPr>
                <w:lang w:val="en"/>
              </w:rPr>
              <w:t xml:space="preserve">, many of the lichens died out, and the trees that peppered moths rested on became blackened by </w:t>
            </w:r>
            <w:r w:rsidRPr="0029721C">
              <w:rPr>
                <w:lang w:val="en"/>
              </w:rPr>
              <w:t>soot</w:t>
            </w:r>
            <w:r>
              <w:rPr>
                <w:lang w:val="en"/>
              </w:rPr>
              <w:t>, causing most of the light-coloured moths to die off from predation. At the same time, the dark-coloured moths, flourished because of their ability to hide on the darkened trees</w:t>
            </w:r>
            <w:r>
              <w:rPr>
                <w:rFonts w:asciiTheme="minorHAnsi" w:hAnsiTheme="minorHAnsi" w:cstheme="minorHAnsi"/>
              </w:rPr>
              <w:t>.</w:t>
            </w:r>
          </w:p>
          <w:p w:rsidR="00813B63" w:rsidRDefault="00A308EB" w:rsidP="00BC6474">
            <w:pPr>
              <w:autoSpaceDE w:val="0"/>
              <w:autoSpaceDN w:val="0"/>
              <w:adjustRightInd w:val="0"/>
              <w:spacing w:after="0" w:line="240" w:lineRule="auto"/>
              <w:rPr>
                <w:rFonts w:cstheme="minorHAnsi"/>
              </w:rPr>
            </w:pPr>
            <w:r>
              <w:rPr>
                <w:rFonts w:ascii="Arial" w:hAnsi="Arial" w:cs="Arial"/>
                <w:noProof/>
                <w:sz w:val="20"/>
                <w:szCs w:val="20"/>
                <w:lang w:eastAsia="en-GB"/>
              </w:rPr>
              <w:drawing>
                <wp:inline distT="0" distB="0" distL="0" distR="0">
                  <wp:extent cx="4484370" cy="2821305"/>
                  <wp:effectExtent l="0" t="0" r="0" b="0"/>
                  <wp:docPr id="3" name="Picture 3" descr="http://users.rcn.com/jkimball.ma.ultranet/BiologyPages/K/Kettle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ers.rcn.com/jkimball.ma.ultranet/BiologyPages/K/Kettlewe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4370" cy="2821305"/>
                          </a:xfrm>
                          <a:prstGeom prst="rect">
                            <a:avLst/>
                          </a:prstGeom>
                          <a:noFill/>
                          <a:ln>
                            <a:noFill/>
                          </a:ln>
                        </pic:spPr>
                      </pic:pic>
                    </a:graphicData>
                  </a:graphic>
                </wp:inline>
              </w:drawing>
            </w:r>
          </w:p>
          <w:p w:rsidR="00A308EB" w:rsidRDefault="00A308EB" w:rsidP="00A308EB">
            <w:pPr>
              <w:autoSpaceDE w:val="0"/>
              <w:autoSpaceDN w:val="0"/>
              <w:adjustRightInd w:val="0"/>
              <w:spacing w:after="0" w:line="240" w:lineRule="auto"/>
              <w:rPr>
                <w:rFonts w:cstheme="minorHAnsi"/>
              </w:rPr>
            </w:pPr>
            <w:r>
              <w:rPr>
                <w:rFonts w:cstheme="minorHAnsi"/>
              </w:rPr>
              <w:t>It was favourable for the moths to have a colour that matched their background, and in this way the species evolved to adapt to the change in environment.</w:t>
            </w:r>
          </w:p>
          <w:p w:rsidR="00A308EB" w:rsidRDefault="00A308EB" w:rsidP="00A308EB">
            <w:pPr>
              <w:autoSpaceDE w:val="0"/>
              <w:autoSpaceDN w:val="0"/>
              <w:adjustRightInd w:val="0"/>
              <w:spacing w:after="0" w:line="240" w:lineRule="auto"/>
              <w:rPr>
                <w:rFonts w:cstheme="minorHAnsi"/>
              </w:rPr>
            </w:pPr>
          </w:p>
          <w:p w:rsidR="0032477D" w:rsidRPr="0032477D" w:rsidRDefault="0032477D" w:rsidP="0032477D">
            <w:pPr>
              <w:pStyle w:val="NoSpacing"/>
              <w:rPr>
                <w:u w:val="single"/>
              </w:rPr>
            </w:pPr>
            <w:r w:rsidRPr="0032477D">
              <w:rPr>
                <w:u w:val="single"/>
              </w:rPr>
              <w:lastRenderedPageBreak/>
              <w:t>Cacti evolution of spines</w:t>
            </w:r>
          </w:p>
          <w:p w:rsidR="0032477D" w:rsidRDefault="00C6305F" w:rsidP="0032477D">
            <w:pPr>
              <w:pStyle w:val="NoSpacing"/>
              <w:rPr>
                <w:lang w:eastAsia="en-GB"/>
              </w:rPr>
            </w:pPr>
            <w:r>
              <w:rPr>
                <w:rFonts w:ascii="Arial" w:hAnsi="Arial" w:cs="Arial"/>
                <w:noProof/>
                <w:sz w:val="20"/>
                <w:szCs w:val="20"/>
                <w:lang w:eastAsia="en-GB"/>
              </w:rPr>
              <w:drawing>
                <wp:anchor distT="0" distB="0" distL="114300" distR="114300" simplePos="0" relativeHeight="251664384" behindDoc="1" locked="0" layoutInCell="1" allowOverlap="1" wp14:anchorId="0B3B5EBB" wp14:editId="7FADDF7B">
                  <wp:simplePos x="0" y="0"/>
                  <wp:positionH relativeFrom="column">
                    <wp:posOffset>3437255</wp:posOffset>
                  </wp:positionH>
                  <wp:positionV relativeFrom="paragraph">
                    <wp:posOffset>55245</wp:posOffset>
                  </wp:positionV>
                  <wp:extent cx="2879090" cy="2157095"/>
                  <wp:effectExtent l="0" t="0" r="0" b="0"/>
                  <wp:wrapTight wrapText="bothSides">
                    <wp:wrapPolygon edited="0">
                      <wp:start x="0" y="0"/>
                      <wp:lineTo x="0" y="21365"/>
                      <wp:lineTo x="21438" y="21365"/>
                      <wp:lineTo x="21438" y="0"/>
                      <wp:lineTo x="0" y="0"/>
                    </wp:wrapPolygon>
                  </wp:wrapTight>
                  <wp:docPr id="4" name="Picture 4" descr="http://biology.unm.edu/ccouncil/Biology_112/Images/cac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ology.unm.edu/ccouncil/Biology_112/Images/cactu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090" cy="215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77D" w:rsidRPr="0032477D">
              <w:rPr>
                <w:lang w:eastAsia="en-GB"/>
              </w:rPr>
              <w:t>One defining feature of cacti is having clusters of spines</w:t>
            </w:r>
            <w:r w:rsidR="0032477D">
              <w:rPr>
                <w:lang w:eastAsia="en-GB"/>
              </w:rPr>
              <w:t>, instead of leaves. Numerous plants have spines</w:t>
            </w:r>
            <w:r w:rsidR="0032477D" w:rsidRPr="0032477D">
              <w:rPr>
                <w:lang w:eastAsia="en-GB"/>
              </w:rPr>
              <w:t>, but in cacti, spines occur in clusters in the axil of leaves, even though the leaves are usually microscopic. Most cactus morphologists have concluded that cactus spines are either modified leaves or modified bud scales. T</w:t>
            </w:r>
            <w:r w:rsidR="0032477D">
              <w:rPr>
                <w:lang w:eastAsia="en-GB"/>
              </w:rPr>
              <w:t xml:space="preserve">he spines evolved through mutations in DNA which resulted in leaves becoming more spine-like. The result of sharper leaves (spines) is that </w:t>
            </w:r>
            <w:proofErr w:type="gramStart"/>
            <w:r w:rsidR="0032477D">
              <w:rPr>
                <w:lang w:eastAsia="en-GB"/>
              </w:rPr>
              <w:t>less</w:t>
            </w:r>
            <w:proofErr w:type="gramEnd"/>
            <w:r w:rsidR="0032477D">
              <w:rPr>
                <w:lang w:eastAsia="en-GB"/>
              </w:rPr>
              <w:t xml:space="preserve"> predators could eat the plants. As these plants had a greater chance of </w:t>
            </w:r>
            <w:r w:rsidR="00D83AEC">
              <w:rPr>
                <w:lang w:eastAsia="en-GB"/>
              </w:rPr>
              <w:t>survival, they passed on</w:t>
            </w:r>
            <w:r w:rsidR="0032477D">
              <w:rPr>
                <w:lang w:eastAsia="en-GB"/>
              </w:rPr>
              <w:t xml:space="preserve"> their genes on to the following generation. The combination of the benefits of spines and those cacti with leaves instead of spines being at a distinct disadvantage, resulted in the proliferation of spiny cacti.</w:t>
            </w:r>
          </w:p>
          <w:p w:rsidR="00C6305F" w:rsidRPr="0032477D" w:rsidRDefault="00C6305F" w:rsidP="0032477D">
            <w:pPr>
              <w:pStyle w:val="NoSpacing"/>
              <w:rPr>
                <w:lang w:eastAsia="en-GB"/>
              </w:rPr>
            </w:pPr>
          </w:p>
          <w:p w:rsidR="00A308EB" w:rsidRPr="00BC6474" w:rsidRDefault="00A308EB" w:rsidP="00A308EB">
            <w:pPr>
              <w:autoSpaceDE w:val="0"/>
              <w:autoSpaceDN w:val="0"/>
              <w:adjustRightInd w:val="0"/>
              <w:spacing w:after="0" w:line="240" w:lineRule="auto"/>
              <w:rPr>
                <w:rFonts w:cstheme="minorHAnsi"/>
              </w:rPr>
            </w:pPr>
          </w:p>
        </w:tc>
      </w:tr>
    </w:tbl>
    <w:p w:rsidR="00C61CF4" w:rsidRPr="00BC6474" w:rsidRDefault="00C61CF4" w:rsidP="00BC6474">
      <w:pPr>
        <w:rPr>
          <w:rFonts w:cstheme="minorHAnsi"/>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938"/>
      </w:tblGrid>
      <w:tr w:rsidR="00BC6474" w:rsidRPr="00BC6474" w:rsidTr="00813B63">
        <w:tc>
          <w:tcPr>
            <w:tcW w:w="2269" w:type="dxa"/>
          </w:tcPr>
          <w:p w:rsidR="00BC6474" w:rsidRPr="00BC6474" w:rsidRDefault="00BC6474" w:rsidP="00BC6474">
            <w:pPr>
              <w:pStyle w:val="NoSpacing"/>
              <w:ind w:right="306"/>
              <w:rPr>
                <w:rFonts w:asciiTheme="minorHAnsi" w:hAnsiTheme="minorHAnsi" w:cstheme="minorHAnsi"/>
                <w:b/>
              </w:rPr>
            </w:pPr>
            <w:r w:rsidRPr="00BC6474">
              <w:rPr>
                <w:rFonts w:asciiTheme="minorHAnsi" w:hAnsiTheme="minorHAnsi" w:cstheme="minorHAnsi"/>
                <w:b/>
              </w:rPr>
              <w:t>Working on M2-</w:t>
            </w:r>
          </w:p>
          <w:p w:rsidR="00BC6474" w:rsidRPr="00BC6474" w:rsidRDefault="00BC6474" w:rsidP="00BC6474">
            <w:pPr>
              <w:autoSpaceDE w:val="0"/>
              <w:autoSpaceDN w:val="0"/>
              <w:adjustRightInd w:val="0"/>
              <w:spacing w:after="0" w:line="240" w:lineRule="auto"/>
              <w:rPr>
                <w:rFonts w:eastAsia="Times New Roman" w:cstheme="minorHAnsi"/>
                <w:lang w:eastAsia="en-GB"/>
              </w:rPr>
            </w:pPr>
          </w:p>
          <w:p w:rsidR="00BC6474" w:rsidRPr="00BC6474" w:rsidRDefault="00BC6474" w:rsidP="00BC6474">
            <w:pPr>
              <w:pStyle w:val="NoSpacing"/>
              <w:ind w:right="306"/>
              <w:rPr>
                <w:rFonts w:asciiTheme="minorHAnsi" w:hAnsiTheme="minorHAnsi" w:cstheme="minorHAnsi"/>
              </w:rPr>
            </w:pPr>
          </w:p>
          <w:p w:rsidR="00BC6474" w:rsidRPr="00BC6474" w:rsidRDefault="00BC6474" w:rsidP="00BC6474">
            <w:pPr>
              <w:pStyle w:val="NoSpacing"/>
              <w:ind w:right="306"/>
              <w:rPr>
                <w:rFonts w:asciiTheme="minorHAnsi" w:hAnsiTheme="minorHAnsi" w:cstheme="minorHAnsi"/>
                <w:b/>
              </w:rPr>
            </w:pPr>
            <w:r w:rsidRPr="00BC6474">
              <w:rPr>
                <w:rFonts w:asciiTheme="minorHAnsi" w:hAnsiTheme="minorHAnsi" w:cstheme="minorHAnsi"/>
                <w:b/>
              </w:rPr>
              <w:t>Grading Criteria:</w:t>
            </w:r>
          </w:p>
          <w:p w:rsidR="00BC6474" w:rsidRPr="00BC6474" w:rsidRDefault="00BC6474" w:rsidP="00BC6474">
            <w:pPr>
              <w:pStyle w:val="NoSpacing"/>
              <w:ind w:right="306"/>
              <w:rPr>
                <w:rFonts w:asciiTheme="minorHAnsi" w:hAnsiTheme="minorHAnsi" w:cstheme="minorHAnsi"/>
                <w:b/>
              </w:rPr>
            </w:pPr>
          </w:p>
          <w:p w:rsidR="00BC6474" w:rsidRPr="00BC6474" w:rsidRDefault="00BC6474" w:rsidP="00BC6474">
            <w:pPr>
              <w:autoSpaceDE w:val="0"/>
              <w:autoSpaceDN w:val="0"/>
              <w:adjustRightInd w:val="0"/>
              <w:spacing w:after="0" w:line="240" w:lineRule="auto"/>
              <w:rPr>
                <w:rFonts w:eastAsia="Times New Roman" w:cstheme="minorHAnsi"/>
                <w:lang w:eastAsia="en-GB"/>
              </w:rPr>
            </w:pPr>
            <w:r w:rsidRPr="00BC6474">
              <w:rPr>
                <w:rFonts w:eastAsia="Times New Roman" w:cstheme="minorHAnsi"/>
                <w:lang w:eastAsia="en-GB"/>
              </w:rPr>
              <w:t>“Explain how organisms within</w:t>
            </w:r>
          </w:p>
          <w:p w:rsidR="00BC6474" w:rsidRPr="00BC6474" w:rsidRDefault="00BC6474" w:rsidP="00BC6474">
            <w:pPr>
              <w:autoSpaceDE w:val="0"/>
              <w:autoSpaceDN w:val="0"/>
              <w:adjustRightInd w:val="0"/>
              <w:spacing w:after="0" w:line="240" w:lineRule="auto"/>
              <w:rPr>
                <w:rFonts w:eastAsia="Times New Roman" w:cstheme="minorHAnsi"/>
                <w:lang w:eastAsia="en-GB"/>
              </w:rPr>
            </w:pPr>
            <w:r w:rsidRPr="00BC6474">
              <w:rPr>
                <w:rFonts w:eastAsia="Times New Roman" w:cstheme="minorHAnsi"/>
                <w:lang w:eastAsia="en-GB"/>
              </w:rPr>
              <w:t>an ecosystem interact over</w:t>
            </w:r>
          </w:p>
          <w:p w:rsidR="00BC6474" w:rsidRPr="00BC6474" w:rsidRDefault="00BC6474" w:rsidP="00BC6474">
            <w:pPr>
              <w:autoSpaceDE w:val="0"/>
              <w:autoSpaceDN w:val="0"/>
              <w:adjustRightInd w:val="0"/>
              <w:spacing w:after="0" w:line="240" w:lineRule="auto"/>
              <w:rPr>
                <w:rFonts w:eastAsia="Times New Roman" w:cstheme="minorHAnsi"/>
                <w:lang w:eastAsia="en-GB"/>
              </w:rPr>
            </w:pPr>
            <w:proofErr w:type="gramStart"/>
            <w:r w:rsidRPr="00BC6474">
              <w:rPr>
                <w:rFonts w:eastAsia="Times New Roman" w:cstheme="minorHAnsi"/>
                <w:lang w:eastAsia="en-GB"/>
              </w:rPr>
              <w:t>time</w:t>
            </w:r>
            <w:proofErr w:type="gramEnd"/>
            <w:r w:rsidRPr="00BC6474">
              <w:rPr>
                <w:rFonts w:eastAsia="Times New Roman" w:cstheme="minorHAnsi"/>
                <w:lang w:eastAsia="en-GB"/>
              </w:rPr>
              <w:t>.”</w:t>
            </w:r>
          </w:p>
          <w:p w:rsidR="00BC6474" w:rsidRPr="00BC6474" w:rsidRDefault="00BC6474" w:rsidP="00BC6474">
            <w:pPr>
              <w:pStyle w:val="NoSpacing"/>
              <w:snapToGrid w:val="0"/>
              <w:ind w:right="-68"/>
              <w:rPr>
                <w:rFonts w:asciiTheme="minorHAnsi" w:hAnsiTheme="minorHAnsi" w:cstheme="minorHAnsi"/>
                <w:b/>
              </w:rPr>
            </w:pPr>
          </w:p>
        </w:tc>
        <w:tc>
          <w:tcPr>
            <w:tcW w:w="7938" w:type="dxa"/>
          </w:tcPr>
          <w:p w:rsidR="00BC6474" w:rsidRPr="00BC6474" w:rsidRDefault="00BC6474" w:rsidP="00BC6474">
            <w:pPr>
              <w:pStyle w:val="NoSpacing"/>
              <w:suppressAutoHyphens/>
              <w:ind w:right="-45"/>
              <w:rPr>
                <w:rFonts w:asciiTheme="minorHAnsi" w:hAnsiTheme="minorHAnsi" w:cstheme="minorHAnsi"/>
              </w:rPr>
            </w:pPr>
            <w:r w:rsidRPr="00BC6474">
              <w:rPr>
                <w:rFonts w:asciiTheme="minorHAnsi" w:hAnsiTheme="minorHAnsi" w:cstheme="minorHAnsi"/>
              </w:rPr>
              <w:t xml:space="preserve">For the example in task 1 how are the foxes dependant on the number of rabbits and how are their numbers affected by the population of squirrels and mice?  </w:t>
            </w:r>
          </w:p>
          <w:p w:rsidR="00BC6474" w:rsidRPr="00BC6474" w:rsidRDefault="00BC6474" w:rsidP="00BC6474">
            <w:pPr>
              <w:pStyle w:val="NoSpacing"/>
              <w:suppressAutoHyphens/>
              <w:ind w:right="-45"/>
              <w:rPr>
                <w:rFonts w:asciiTheme="minorHAnsi" w:hAnsiTheme="minorHAnsi" w:cstheme="minorHAnsi"/>
              </w:rPr>
            </w:pPr>
            <w:r w:rsidRPr="00BC6474">
              <w:rPr>
                <w:rFonts w:asciiTheme="minorHAnsi" w:hAnsiTheme="minorHAnsi" w:cstheme="minorHAnsi"/>
              </w:rPr>
              <w:t xml:space="preserve">What happens when numbers of rabbits increase?  </w:t>
            </w:r>
          </w:p>
          <w:p w:rsidR="00BC6474" w:rsidRPr="00BC6474" w:rsidRDefault="00BC6474" w:rsidP="00BC6474">
            <w:pPr>
              <w:pStyle w:val="NoSpacing"/>
              <w:suppressAutoHyphens/>
              <w:ind w:right="-45"/>
              <w:rPr>
                <w:rFonts w:asciiTheme="minorHAnsi" w:hAnsiTheme="minorHAnsi" w:cstheme="minorHAnsi"/>
              </w:rPr>
            </w:pPr>
            <w:r w:rsidRPr="00BC6474">
              <w:rPr>
                <w:rFonts w:asciiTheme="minorHAnsi" w:hAnsiTheme="minorHAnsi" w:cstheme="minorHAnsi"/>
              </w:rPr>
              <w:t>Why?</w:t>
            </w:r>
          </w:p>
          <w:p w:rsidR="00BC6474" w:rsidRPr="00BC6474" w:rsidRDefault="00BC6474" w:rsidP="00BC6474">
            <w:pPr>
              <w:pStyle w:val="NoSpacing"/>
              <w:suppressAutoHyphens/>
              <w:ind w:right="-45"/>
              <w:rPr>
                <w:rFonts w:asciiTheme="minorHAnsi" w:hAnsiTheme="minorHAnsi" w:cstheme="minorHAnsi"/>
              </w:rPr>
            </w:pPr>
          </w:p>
          <w:p w:rsidR="00BC6474" w:rsidRPr="00BC6474" w:rsidRDefault="00BC6474" w:rsidP="00BC6474">
            <w:pPr>
              <w:pStyle w:val="NoSpacing"/>
              <w:suppressAutoHyphens/>
              <w:ind w:right="-45"/>
              <w:rPr>
                <w:rFonts w:asciiTheme="minorHAnsi" w:hAnsiTheme="minorHAnsi" w:cstheme="minorHAnsi"/>
              </w:rPr>
            </w:pPr>
            <w:r w:rsidRPr="00BC6474">
              <w:rPr>
                <w:rFonts w:asciiTheme="minorHAnsi" w:hAnsiTheme="minorHAnsi" w:cstheme="minorHAnsi"/>
              </w:rPr>
              <w:t>Draw and explain a graph to show the predator-prey cycle over time.</w:t>
            </w:r>
          </w:p>
          <w:p w:rsidR="00BC6474" w:rsidRPr="00BC6474" w:rsidRDefault="00BC6474" w:rsidP="00BC6474">
            <w:pPr>
              <w:pStyle w:val="NoSpacing"/>
              <w:suppressAutoHyphens/>
              <w:ind w:right="-45"/>
              <w:rPr>
                <w:rFonts w:asciiTheme="minorHAnsi" w:hAnsiTheme="minorHAnsi" w:cstheme="minorHAnsi"/>
              </w:rPr>
            </w:pPr>
          </w:p>
          <w:p w:rsidR="00BC6474" w:rsidRPr="00BC6474" w:rsidRDefault="00BC6474" w:rsidP="00BC6474">
            <w:pPr>
              <w:pStyle w:val="NoSpacing"/>
              <w:snapToGrid w:val="0"/>
              <w:ind w:right="-93"/>
              <w:rPr>
                <w:rFonts w:asciiTheme="minorHAnsi" w:hAnsiTheme="minorHAnsi" w:cstheme="minorHAnsi"/>
                <w:b/>
              </w:rPr>
            </w:pPr>
          </w:p>
          <w:p w:rsidR="00BC6474" w:rsidRPr="00BC6474" w:rsidRDefault="00BC6474" w:rsidP="00BC6474">
            <w:pPr>
              <w:pStyle w:val="NoSpacing"/>
              <w:ind w:right="-755"/>
              <w:rPr>
                <w:rFonts w:asciiTheme="minorHAnsi" w:hAnsiTheme="minorHAnsi" w:cstheme="minorHAnsi"/>
                <w:b/>
              </w:rPr>
            </w:pPr>
          </w:p>
          <w:p w:rsidR="00BC6474" w:rsidRPr="00BC6474" w:rsidRDefault="00BC6474" w:rsidP="00BC6474">
            <w:pPr>
              <w:pStyle w:val="NoSpacing"/>
              <w:ind w:right="-755"/>
              <w:rPr>
                <w:rFonts w:asciiTheme="minorHAnsi" w:hAnsiTheme="minorHAnsi" w:cstheme="minorHAnsi"/>
                <w:b/>
              </w:rPr>
            </w:pPr>
          </w:p>
          <w:p w:rsidR="00BC6474" w:rsidRPr="00BC6474" w:rsidRDefault="00BC6474" w:rsidP="00BC6474">
            <w:pPr>
              <w:pStyle w:val="NoSpacing"/>
              <w:ind w:right="-755"/>
              <w:rPr>
                <w:rFonts w:asciiTheme="minorHAnsi" w:hAnsiTheme="minorHAnsi" w:cstheme="minorHAnsi"/>
                <w:b/>
              </w:rPr>
            </w:pPr>
          </w:p>
        </w:tc>
      </w:tr>
      <w:tr w:rsidR="00813B63" w:rsidRPr="00BC6474" w:rsidTr="00813B63">
        <w:tc>
          <w:tcPr>
            <w:tcW w:w="10207" w:type="dxa"/>
            <w:gridSpan w:val="2"/>
          </w:tcPr>
          <w:p w:rsidR="005A27D6" w:rsidRPr="005A27D6" w:rsidRDefault="005A27D6" w:rsidP="00BC6474">
            <w:pPr>
              <w:pStyle w:val="NoSpacing"/>
              <w:suppressAutoHyphens/>
              <w:ind w:right="-45"/>
              <w:rPr>
                <w:rFonts w:asciiTheme="minorHAnsi" w:hAnsiTheme="minorHAnsi" w:cstheme="minorHAnsi"/>
                <w:b/>
              </w:rPr>
            </w:pPr>
            <w:r w:rsidRPr="005A27D6">
              <w:rPr>
                <w:rFonts w:asciiTheme="minorHAnsi" w:hAnsiTheme="minorHAnsi" w:cstheme="minorHAnsi"/>
                <w:b/>
              </w:rPr>
              <w:t>M2: How organisms within an ecosystem interact over time</w:t>
            </w:r>
          </w:p>
          <w:p w:rsidR="00813B63" w:rsidRDefault="009E1E1E" w:rsidP="00BC6474">
            <w:pPr>
              <w:pStyle w:val="NoSpacing"/>
              <w:suppressAutoHyphens/>
              <w:ind w:right="-45"/>
              <w:rPr>
                <w:rFonts w:asciiTheme="minorHAnsi" w:hAnsiTheme="minorHAnsi" w:cstheme="minorHAnsi"/>
              </w:rPr>
            </w:pPr>
            <w:r>
              <w:rPr>
                <w:rFonts w:asciiTheme="minorHAnsi" w:hAnsiTheme="minorHAnsi" w:cstheme="minorHAnsi"/>
              </w:rPr>
              <w:t>The first part of M2 is included during P2 – the food chains pass task.</w:t>
            </w:r>
          </w:p>
          <w:p w:rsidR="005A27D6" w:rsidRDefault="005A27D6" w:rsidP="00BC6474">
            <w:pPr>
              <w:pStyle w:val="NoSpacing"/>
              <w:suppressAutoHyphens/>
              <w:ind w:right="-45"/>
              <w:rPr>
                <w:rFonts w:asciiTheme="minorHAnsi" w:hAnsiTheme="minorHAnsi" w:cstheme="minorHAnsi"/>
              </w:rPr>
            </w:pPr>
            <w:r>
              <w:rPr>
                <w:rFonts w:asciiTheme="minorHAnsi" w:hAnsiTheme="minorHAnsi" w:cstheme="minorHAnsi"/>
              </w:rPr>
              <w:t>As the number of foxes increases, the number of rabbits decreases, as the foxes will eat more of the rabbits. This will result in an increase in the amount of grass, as there are less rabbits.</w:t>
            </w:r>
          </w:p>
          <w:p w:rsidR="005A27D6" w:rsidRDefault="005A27D6" w:rsidP="00BC6474">
            <w:pPr>
              <w:pStyle w:val="NoSpacing"/>
              <w:suppressAutoHyphens/>
              <w:ind w:right="-45"/>
              <w:rPr>
                <w:rFonts w:asciiTheme="minorHAnsi" w:hAnsiTheme="minorHAnsi" w:cstheme="minorHAnsi"/>
              </w:rPr>
            </w:pPr>
            <w:r>
              <w:rPr>
                <w:rFonts w:asciiTheme="minorHAnsi" w:hAnsiTheme="minorHAnsi" w:cstheme="minorHAnsi"/>
              </w:rPr>
              <w:t>If the number of rabbits increases, the number of foxes will increase as there is more food for them to eat. This will also result in a decrease in the amount of grass, which is eaten by rabbits.</w:t>
            </w:r>
          </w:p>
          <w:p w:rsidR="009E1E1E" w:rsidRDefault="009E1E1E" w:rsidP="00BC6474">
            <w:pPr>
              <w:pStyle w:val="NoSpacing"/>
              <w:suppressAutoHyphens/>
              <w:ind w:right="-45"/>
              <w:rPr>
                <w:rFonts w:asciiTheme="minorHAnsi" w:hAnsiTheme="minorHAnsi" w:cstheme="minorHAnsi"/>
              </w:rPr>
            </w:pPr>
          </w:p>
          <w:p w:rsidR="009E1E1E" w:rsidRDefault="009E1E1E" w:rsidP="00BC6474">
            <w:pPr>
              <w:pStyle w:val="NoSpacing"/>
              <w:suppressAutoHyphens/>
              <w:ind w:right="-45"/>
            </w:pPr>
            <w:r>
              <w:rPr>
                <w:rFonts w:asciiTheme="minorHAnsi" w:hAnsiTheme="minorHAnsi" w:cstheme="minorHAnsi"/>
              </w:rPr>
              <w:t>Graph o</w:t>
            </w:r>
            <w:r w:rsidR="005A27D6">
              <w:rPr>
                <w:rFonts w:asciiTheme="minorHAnsi" w:hAnsiTheme="minorHAnsi" w:cstheme="minorHAnsi"/>
              </w:rPr>
              <w:t xml:space="preserve">f predator-prey cycle over time: </w:t>
            </w:r>
            <w:r w:rsidR="005A27D6">
              <w:object w:dxaOrig="7725" w:dyaOrig="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2pt;height:172.35pt" o:ole="">
                  <v:imagedata r:id="rId12" o:title=""/>
                </v:shape>
                <o:OLEObject Type="Embed" ProgID="PBrush" ShapeID="_x0000_i1025" DrawAspect="Content" ObjectID="_1430981319" r:id="rId13"/>
              </w:object>
            </w:r>
          </w:p>
          <w:p w:rsidR="005A27D6" w:rsidRDefault="005A27D6" w:rsidP="00BC6474">
            <w:pPr>
              <w:pStyle w:val="NoSpacing"/>
              <w:suppressAutoHyphens/>
              <w:ind w:right="-45"/>
            </w:pPr>
          </w:p>
          <w:p w:rsidR="005A27D6" w:rsidRPr="00BC6474" w:rsidRDefault="005A27D6" w:rsidP="00BC6474">
            <w:pPr>
              <w:pStyle w:val="NoSpacing"/>
              <w:suppressAutoHyphens/>
              <w:ind w:right="-45"/>
              <w:rPr>
                <w:rFonts w:asciiTheme="minorHAnsi" w:hAnsiTheme="minorHAnsi" w:cstheme="minorHAnsi"/>
              </w:rPr>
            </w:pPr>
            <w:r>
              <w:lastRenderedPageBreak/>
              <w:t xml:space="preserve">The predator-prey cycle looks like this, as the number of </w:t>
            </w:r>
            <w:proofErr w:type="gramStart"/>
            <w:r>
              <w:t>predators</w:t>
            </w:r>
            <w:proofErr w:type="gramEnd"/>
            <w:r>
              <w:t xml:space="preserve"> increases, the number of prey decreases. The result of lots of predators is that there is only a little prey. The foxes cannot live sustainably with only a little food, and therefore the number of foxes reduces. As the number of foxes decreases, the rabbits can multiply. When the prey number is high, the predator number begins to increase, as the predators now have plentiful food. This cycle continues for ever, until there is a disruption of the food chain.</w:t>
            </w:r>
          </w:p>
        </w:tc>
      </w:tr>
    </w:tbl>
    <w:p w:rsidR="00C61CF4" w:rsidRPr="00BC6474" w:rsidRDefault="00C61CF4" w:rsidP="00BC6474">
      <w:pPr>
        <w:rPr>
          <w:rFonts w:cstheme="minorHAnsi"/>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8030"/>
      </w:tblGrid>
      <w:tr w:rsidR="00BC6474" w:rsidRPr="00BC6474" w:rsidTr="00813B63">
        <w:tc>
          <w:tcPr>
            <w:tcW w:w="2177" w:type="dxa"/>
          </w:tcPr>
          <w:p w:rsidR="00BC6474" w:rsidRPr="00BC6474" w:rsidRDefault="00BC6474" w:rsidP="00BC6474">
            <w:pPr>
              <w:pStyle w:val="NoSpacing"/>
              <w:snapToGrid w:val="0"/>
              <w:ind w:right="-755"/>
              <w:rPr>
                <w:rFonts w:asciiTheme="minorHAnsi" w:hAnsiTheme="minorHAnsi" w:cstheme="minorHAnsi"/>
                <w:b/>
              </w:rPr>
            </w:pPr>
            <w:r w:rsidRPr="00BC6474">
              <w:rPr>
                <w:rFonts w:asciiTheme="minorHAnsi" w:hAnsiTheme="minorHAnsi" w:cstheme="minorHAnsi"/>
                <w:b/>
              </w:rPr>
              <w:t xml:space="preserve">Working on </w:t>
            </w:r>
          </w:p>
          <w:p w:rsidR="00BC6474" w:rsidRPr="00BC6474" w:rsidRDefault="00BC6474" w:rsidP="00BC6474">
            <w:pPr>
              <w:pStyle w:val="NoSpacing"/>
              <w:snapToGrid w:val="0"/>
              <w:ind w:right="-68"/>
              <w:rPr>
                <w:rFonts w:asciiTheme="minorHAnsi" w:hAnsiTheme="minorHAnsi" w:cstheme="minorHAnsi"/>
                <w:b/>
              </w:rPr>
            </w:pPr>
            <w:r w:rsidRPr="00BC6474">
              <w:rPr>
                <w:rFonts w:asciiTheme="minorHAnsi" w:hAnsiTheme="minorHAnsi" w:cstheme="minorHAnsi"/>
                <w:b/>
              </w:rPr>
              <w:t>M3</w:t>
            </w:r>
          </w:p>
          <w:p w:rsidR="00BC6474" w:rsidRPr="00BC6474" w:rsidRDefault="00BC6474" w:rsidP="00BC6474">
            <w:pPr>
              <w:pStyle w:val="NoSpacing"/>
              <w:snapToGrid w:val="0"/>
              <w:ind w:right="-68"/>
              <w:rPr>
                <w:rFonts w:asciiTheme="minorHAnsi" w:hAnsiTheme="minorHAnsi" w:cstheme="minorHAnsi"/>
              </w:rPr>
            </w:pPr>
          </w:p>
          <w:p w:rsidR="00BC6474" w:rsidRPr="00BC6474" w:rsidRDefault="00BC6474" w:rsidP="00BC6474">
            <w:pPr>
              <w:pStyle w:val="NoSpacing"/>
              <w:snapToGrid w:val="0"/>
              <w:ind w:right="-68"/>
              <w:rPr>
                <w:rFonts w:asciiTheme="minorHAnsi" w:hAnsiTheme="minorHAnsi" w:cstheme="minorHAnsi"/>
                <w:b/>
              </w:rPr>
            </w:pPr>
            <w:r w:rsidRPr="00BC6474">
              <w:rPr>
                <w:rFonts w:asciiTheme="minorHAnsi" w:hAnsiTheme="minorHAnsi" w:cstheme="minorHAnsi"/>
                <w:b/>
              </w:rPr>
              <w:t>Grading Criteria:</w:t>
            </w:r>
          </w:p>
          <w:p w:rsidR="00BC6474" w:rsidRPr="00BC6474" w:rsidRDefault="00BC6474" w:rsidP="00BC6474">
            <w:pPr>
              <w:pStyle w:val="NoSpacing"/>
              <w:snapToGrid w:val="0"/>
              <w:ind w:right="-68"/>
              <w:rPr>
                <w:rFonts w:asciiTheme="minorHAnsi" w:hAnsiTheme="minorHAnsi" w:cstheme="minorHAnsi"/>
              </w:rPr>
            </w:pPr>
            <w:r w:rsidRPr="00BC6474">
              <w:rPr>
                <w:rFonts w:asciiTheme="minorHAnsi" w:hAnsiTheme="minorHAnsi" w:cstheme="minorHAnsi"/>
              </w:rPr>
              <w:t>“Describe how to measure the effect of human activity on an environment”.</w:t>
            </w:r>
          </w:p>
        </w:tc>
        <w:tc>
          <w:tcPr>
            <w:tcW w:w="8030" w:type="dxa"/>
          </w:tcPr>
          <w:p w:rsidR="00BC6474" w:rsidRPr="00BC6474" w:rsidRDefault="00BC6474" w:rsidP="00BC6474">
            <w:pPr>
              <w:pStyle w:val="NoSpacing"/>
              <w:suppressAutoHyphens/>
              <w:ind w:right="-45"/>
              <w:rPr>
                <w:rFonts w:asciiTheme="minorHAnsi" w:hAnsiTheme="minorHAnsi" w:cstheme="minorHAnsi"/>
              </w:rPr>
            </w:pPr>
            <w:r w:rsidRPr="00BC6474">
              <w:rPr>
                <w:rFonts w:asciiTheme="minorHAnsi" w:hAnsiTheme="minorHAnsi" w:cstheme="minorHAnsi"/>
              </w:rPr>
              <w:t>Create a report</w:t>
            </w:r>
            <w:r w:rsidR="009E1E1E">
              <w:rPr>
                <w:rFonts w:asciiTheme="minorHAnsi" w:hAnsiTheme="minorHAnsi" w:cstheme="minorHAnsi"/>
              </w:rPr>
              <w:t xml:space="preserve"> to describe how to measure the</w:t>
            </w:r>
            <w:r w:rsidRPr="00BC6474">
              <w:rPr>
                <w:rFonts w:asciiTheme="minorHAnsi" w:hAnsiTheme="minorHAnsi" w:cstheme="minorHAnsi"/>
              </w:rPr>
              <w:t xml:space="preserve"> effects of human activity on a lake.  For example, you could choose to look at a lake and research the ways in which it is being affected by humans.  This could include:</w:t>
            </w:r>
          </w:p>
          <w:p w:rsidR="00BC6474" w:rsidRDefault="00BC6474" w:rsidP="00BC6474">
            <w:pPr>
              <w:pStyle w:val="NoSpacing"/>
              <w:numPr>
                <w:ilvl w:val="0"/>
                <w:numId w:val="1"/>
              </w:numPr>
              <w:suppressAutoHyphens/>
              <w:ind w:left="0" w:right="-45"/>
              <w:rPr>
                <w:rFonts w:asciiTheme="minorHAnsi" w:hAnsiTheme="minorHAnsi" w:cstheme="minorHAnsi"/>
              </w:rPr>
            </w:pPr>
            <w:r w:rsidRPr="00BC6474">
              <w:rPr>
                <w:rFonts w:asciiTheme="minorHAnsi" w:hAnsiTheme="minorHAnsi" w:cstheme="minorHAnsi"/>
              </w:rPr>
              <w:t xml:space="preserve">Water Pollution (factories </w:t>
            </w:r>
            <w:proofErr w:type="spellStart"/>
            <w:r w:rsidRPr="00BC6474">
              <w:rPr>
                <w:rFonts w:asciiTheme="minorHAnsi" w:hAnsiTheme="minorHAnsi" w:cstheme="minorHAnsi"/>
              </w:rPr>
              <w:t>etc</w:t>
            </w:r>
            <w:proofErr w:type="spellEnd"/>
            <w:r w:rsidRPr="00BC6474">
              <w:rPr>
                <w:rFonts w:asciiTheme="minorHAnsi" w:hAnsiTheme="minorHAnsi" w:cstheme="minorHAnsi"/>
              </w:rPr>
              <w:t>)</w:t>
            </w:r>
          </w:p>
          <w:p w:rsidR="00813B63" w:rsidRPr="00BC6474" w:rsidRDefault="00813B63" w:rsidP="00BC6474">
            <w:pPr>
              <w:pStyle w:val="NoSpacing"/>
              <w:numPr>
                <w:ilvl w:val="0"/>
                <w:numId w:val="1"/>
              </w:numPr>
              <w:suppressAutoHyphens/>
              <w:ind w:left="0" w:right="-45"/>
              <w:rPr>
                <w:rFonts w:asciiTheme="minorHAnsi" w:hAnsiTheme="minorHAnsi" w:cstheme="minorHAnsi"/>
              </w:rPr>
            </w:pPr>
          </w:p>
          <w:p w:rsidR="00BC6474" w:rsidRPr="00BC6474" w:rsidRDefault="00BC6474" w:rsidP="00BC6474">
            <w:pPr>
              <w:pStyle w:val="NoSpacing"/>
              <w:numPr>
                <w:ilvl w:val="0"/>
                <w:numId w:val="1"/>
              </w:numPr>
              <w:suppressAutoHyphens/>
              <w:ind w:left="0" w:right="-45"/>
              <w:rPr>
                <w:rFonts w:asciiTheme="minorHAnsi" w:hAnsiTheme="minorHAnsi" w:cstheme="minorHAnsi"/>
              </w:rPr>
            </w:pPr>
            <w:r w:rsidRPr="00BC6474">
              <w:rPr>
                <w:rFonts w:asciiTheme="minorHAnsi" w:hAnsiTheme="minorHAnsi" w:cstheme="minorHAnsi"/>
              </w:rPr>
              <w:t>Fishing</w:t>
            </w:r>
          </w:p>
          <w:p w:rsidR="00BC6474" w:rsidRPr="00BC6474" w:rsidRDefault="00BC6474" w:rsidP="00BC6474">
            <w:pPr>
              <w:pStyle w:val="NoSpacing"/>
              <w:numPr>
                <w:ilvl w:val="0"/>
                <w:numId w:val="1"/>
              </w:numPr>
              <w:suppressAutoHyphens/>
              <w:ind w:left="0" w:right="-45"/>
              <w:rPr>
                <w:rFonts w:asciiTheme="minorHAnsi" w:hAnsiTheme="minorHAnsi" w:cstheme="minorHAnsi"/>
              </w:rPr>
            </w:pPr>
            <w:r w:rsidRPr="00BC6474">
              <w:rPr>
                <w:rFonts w:asciiTheme="minorHAnsi" w:hAnsiTheme="minorHAnsi" w:cstheme="minorHAnsi"/>
              </w:rPr>
              <w:t>Noise pollution</w:t>
            </w:r>
          </w:p>
          <w:p w:rsidR="00BC6474" w:rsidRPr="00BC6474" w:rsidRDefault="00BC6474" w:rsidP="00BC6474">
            <w:pPr>
              <w:pStyle w:val="NoSpacing"/>
              <w:numPr>
                <w:ilvl w:val="0"/>
                <w:numId w:val="1"/>
              </w:numPr>
              <w:suppressAutoHyphens/>
              <w:ind w:left="0" w:right="-45"/>
              <w:rPr>
                <w:rFonts w:asciiTheme="minorHAnsi" w:hAnsiTheme="minorHAnsi" w:cstheme="minorHAnsi"/>
              </w:rPr>
            </w:pPr>
            <w:r w:rsidRPr="00BC6474">
              <w:rPr>
                <w:rFonts w:asciiTheme="minorHAnsi" w:hAnsiTheme="minorHAnsi" w:cstheme="minorHAnsi"/>
              </w:rPr>
              <w:t>Loss of habitat</w:t>
            </w:r>
          </w:p>
          <w:p w:rsidR="005A27D6" w:rsidRPr="005A27D6" w:rsidRDefault="00BC6474" w:rsidP="00813B63">
            <w:pPr>
              <w:pStyle w:val="NoSpacing"/>
              <w:suppressAutoHyphens/>
              <w:ind w:right="-45"/>
              <w:rPr>
                <w:rFonts w:asciiTheme="minorHAnsi" w:hAnsiTheme="minorHAnsi" w:cstheme="minorHAnsi"/>
              </w:rPr>
            </w:pPr>
            <w:r w:rsidRPr="00BC6474">
              <w:rPr>
                <w:rFonts w:asciiTheme="minorHAnsi" w:hAnsiTheme="minorHAnsi" w:cstheme="minorHAnsi"/>
              </w:rPr>
              <w:t xml:space="preserve">Then describe, in your report, how you could </w:t>
            </w:r>
            <w:r w:rsidRPr="00BC6474">
              <w:rPr>
                <w:rFonts w:asciiTheme="minorHAnsi" w:hAnsiTheme="minorHAnsi" w:cstheme="minorHAnsi"/>
                <w:b/>
                <w:u w:val="single"/>
              </w:rPr>
              <w:t>measure</w:t>
            </w:r>
            <w:r w:rsidR="005A27D6">
              <w:rPr>
                <w:rFonts w:asciiTheme="minorHAnsi" w:hAnsiTheme="minorHAnsi" w:cstheme="minorHAnsi"/>
              </w:rPr>
              <w:t xml:space="preserve"> the impact of each of these.</w:t>
            </w:r>
          </w:p>
        </w:tc>
      </w:tr>
      <w:tr w:rsidR="00813B63" w:rsidRPr="00BC6474" w:rsidTr="00813B63">
        <w:tc>
          <w:tcPr>
            <w:tcW w:w="10207" w:type="dxa"/>
            <w:gridSpan w:val="2"/>
          </w:tcPr>
          <w:p w:rsidR="00813B63" w:rsidRPr="005A27D6" w:rsidRDefault="005A27D6" w:rsidP="00BC6474">
            <w:pPr>
              <w:pStyle w:val="NoSpacing"/>
              <w:suppressAutoHyphens/>
              <w:ind w:right="-45"/>
              <w:rPr>
                <w:rFonts w:asciiTheme="minorHAnsi" w:hAnsiTheme="minorHAnsi" w:cstheme="minorHAnsi"/>
                <w:b/>
              </w:rPr>
            </w:pPr>
            <w:r w:rsidRPr="005A27D6">
              <w:rPr>
                <w:rFonts w:asciiTheme="minorHAnsi" w:hAnsiTheme="minorHAnsi" w:cstheme="minorHAnsi"/>
                <w:b/>
              </w:rPr>
              <w:t>M3: Describe how to measure the effect of human activity on an environment</w:t>
            </w:r>
          </w:p>
          <w:p w:rsidR="005A27D6" w:rsidRDefault="003773F1" w:rsidP="00C97786">
            <w:pPr>
              <w:pStyle w:val="NoSpacing"/>
              <w:suppressAutoHyphens/>
              <w:ind w:right="-45"/>
              <w:rPr>
                <w:rFonts w:asciiTheme="minorHAnsi" w:hAnsiTheme="minorHAnsi" w:cstheme="minorHAnsi"/>
              </w:rPr>
            </w:pPr>
            <w:r>
              <w:rPr>
                <w:rFonts w:ascii="Verdana" w:hAnsi="Verdana"/>
                <w:noProof/>
                <w:color w:val="0000FF"/>
                <w:sz w:val="20"/>
                <w:szCs w:val="20"/>
                <w:lang w:eastAsia="en-GB"/>
              </w:rPr>
              <w:drawing>
                <wp:anchor distT="0" distB="0" distL="114300" distR="114300" simplePos="0" relativeHeight="251665408" behindDoc="1" locked="0" layoutInCell="1" allowOverlap="1" wp14:anchorId="679C18C7" wp14:editId="6A6F6E9F">
                  <wp:simplePos x="0" y="0"/>
                  <wp:positionH relativeFrom="column">
                    <wp:posOffset>3861435</wp:posOffset>
                  </wp:positionH>
                  <wp:positionV relativeFrom="paragraph">
                    <wp:posOffset>80645</wp:posOffset>
                  </wp:positionV>
                  <wp:extent cx="2477135" cy="1857375"/>
                  <wp:effectExtent l="0" t="0" r="0" b="9525"/>
                  <wp:wrapTight wrapText="bothSides">
                    <wp:wrapPolygon edited="0">
                      <wp:start x="0" y="0"/>
                      <wp:lineTo x="0" y="21489"/>
                      <wp:lineTo x="21428" y="21489"/>
                      <wp:lineTo x="21428" y="0"/>
                      <wp:lineTo x="0" y="0"/>
                    </wp:wrapPolygon>
                  </wp:wrapTight>
                  <wp:docPr id="18" name="Picture 18" descr="Lake Pollution Oil Boom">
                    <a:hlinkClick xmlns:a="http://schemas.openxmlformats.org/drawingml/2006/main" r:id="rId14" tooltip="&quot;lake pollution oil bo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ke Pollution Oil Boom">
                            <a:hlinkClick r:id="rId14" tooltip="&quot;lake pollution oil boom&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713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7D6">
              <w:rPr>
                <w:rFonts w:asciiTheme="minorHAnsi" w:hAnsiTheme="minorHAnsi" w:cstheme="minorHAnsi"/>
              </w:rPr>
              <w:t xml:space="preserve">Humans can have a number of effects on a lake. Factories can pump unused or waste chemicals into the lake as a method of disposal. </w:t>
            </w:r>
            <w:r w:rsidR="00C97786">
              <w:rPr>
                <w:rFonts w:asciiTheme="minorHAnsi" w:hAnsiTheme="minorHAnsi" w:cstheme="minorHAnsi"/>
              </w:rPr>
              <w:t xml:space="preserve">Boats or other industrial processes can release waste fuel and gas into the lake. </w:t>
            </w:r>
            <w:r w:rsidR="005A27D6">
              <w:rPr>
                <w:rFonts w:asciiTheme="minorHAnsi" w:hAnsiTheme="minorHAnsi" w:cstheme="minorHAnsi"/>
              </w:rPr>
              <w:t>If near farmland, fertilisers may run-off into the lake from fields. The result of this run-off is eutrophication: the fertilisers cause an overproduction of algae on the surface; the algae block much of the sunlight from the lake and cause death of lake plants below; the algae also die and all matter is broken down by</w:t>
            </w:r>
            <w:r w:rsidR="00C97786">
              <w:rPr>
                <w:rFonts w:asciiTheme="minorHAnsi" w:hAnsiTheme="minorHAnsi" w:cstheme="minorHAnsi"/>
              </w:rPr>
              <w:t xml:space="preserve"> bacteria; the bacteria use </w:t>
            </w:r>
            <w:r w:rsidR="005A27D6">
              <w:rPr>
                <w:rFonts w:asciiTheme="minorHAnsi" w:hAnsiTheme="minorHAnsi" w:cstheme="minorHAnsi"/>
              </w:rPr>
              <w:t>oxygen</w:t>
            </w:r>
            <w:r w:rsidR="00C97786">
              <w:rPr>
                <w:rFonts w:asciiTheme="minorHAnsi" w:hAnsiTheme="minorHAnsi" w:cstheme="minorHAnsi"/>
              </w:rPr>
              <w:t xml:space="preserve"> in respiration and therefore reduce the oxygen level in the lake; the reduced oxygen content results in the death of organisms that live in the lake.</w:t>
            </w:r>
            <w:r w:rsidR="005A27D6">
              <w:rPr>
                <w:rFonts w:asciiTheme="minorHAnsi" w:hAnsiTheme="minorHAnsi" w:cstheme="minorHAnsi"/>
              </w:rPr>
              <w:t xml:space="preserve"> The result of this is poisoning of the water; many aquatic life and life around the edge of the lake may die. Sewage may also be pumped into the lake, which may have the effect of eutrophication or poisoning.</w:t>
            </w:r>
            <w:r w:rsidR="00C97786">
              <w:rPr>
                <w:rFonts w:asciiTheme="minorHAnsi" w:hAnsiTheme="minorHAnsi" w:cstheme="minorHAnsi"/>
              </w:rPr>
              <w:t xml:space="preserve"> Over fishing can cause severe disruption of food chains and a decrease in the population of fish. Noise pollution can disrupt the lives of animals that live in the lake. Noise pollution may come from nearby industrial work or recreational activities (speed boats).</w:t>
            </w:r>
            <w:r>
              <w:rPr>
                <w:rFonts w:ascii="Verdana" w:hAnsi="Verdana"/>
                <w:color w:val="000000"/>
                <w:sz w:val="20"/>
                <w:szCs w:val="20"/>
              </w:rPr>
              <w:t xml:space="preserve"> </w:t>
            </w:r>
          </w:p>
          <w:p w:rsidR="00C97786" w:rsidRDefault="00C97786" w:rsidP="00C97786">
            <w:pPr>
              <w:pStyle w:val="NoSpacing"/>
              <w:suppressAutoHyphens/>
              <w:ind w:right="-45"/>
              <w:rPr>
                <w:rFonts w:asciiTheme="minorHAnsi" w:hAnsiTheme="minorHAnsi" w:cstheme="minorHAnsi"/>
              </w:rPr>
            </w:pPr>
          </w:p>
          <w:p w:rsidR="00C97786" w:rsidRDefault="00C97786" w:rsidP="00C97786">
            <w:pPr>
              <w:pStyle w:val="NoSpacing"/>
              <w:suppressAutoHyphens/>
              <w:ind w:right="-45"/>
              <w:rPr>
                <w:rFonts w:asciiTheme="minorHAnsi" w:hAnsiTheme="minorHAnsi" w:cstheme="minorHAnsi"/>
              </w:rPr>
            </w:pPr>
            <w:r>
              <w:rPr>
                <w:rFonts w:asciiTheme="minorHAnsi" w:hAnsiTheme="minorHAnsi" w:cstheme="minorHAnsi"/>
              </w:rPr>
              <w:t>The impact of these activities could be measured by:</w:t>
            </w:r>
          </w:p>
          <w:p w:rsidR="00C97786" w:rsidRDefault="00C97786" w:rsidP="00C97786">
            <w:pPr>
              <w:pStyle w:val="NoSpacing"/>
              <w:numPr>
                <w:ilvl w:val="0"/>
                <w:numId w:val="1"/>
              </w:numPr>
              <w:suppressAutoHyphens/>
              <w:ind w:right="-45"/>
              <w:rPr>
                <w:rFonts w:asciiTheme="minorHAnsi" w:hAnsiTheme="minorHAnsi" w:cstheme="minorHAnsi"/>
              </w:rPr>
            </w:pPr>
            <w:r>
              <w:rPr>
                <w:rFonts w:asciiTheme="minorHAnsi" w:hAnsiTheme="minorHAnsi" w:cstheme="minorHAnsi"/>
              </w:rPr>
              <w:t xml:space="preserve">Monitoring oxygen levels in the water – if oxygen level decreases too much then it will be unsafe for </w:t>
            </w:r>
            <w:r w:rsidR="005A0C3E">
              <w:rPr>
                <w:rFonts w:asciiTheme="minorHAnsi" w:hAnsiTheme="minorHAnsi" w:cstheme="minorHAnsi"/>
              </w:rPr>
              <w:t>fish to live.</w:t>
            </w:r>
          </w:p>
          <w:p w:rsidR="005A0C3E" w:rsidRDefault="005A0C3E" w:rsidP="00C97786">
            <w:pPr>
              <w:pStyle w:val="NoSpacing"/>
              <w:numPr>
                <w:ilvl w:val="0"/>
                <w:numId w:val="1"/>
              </w:numPr>
              <w:suppressAutoHyphens/>
              <w:ind w:right="-45"/>
              <w:rPr>
                <w:rFonts w:asciiTheme="minorHAnsi" w:hAnsiTheme="minorHAnsi" w:cstheme="minorHAnsi"/>
              </w:rPr>
            </w:pPr>
            <w:r>
              <w:rPr>
                <w:rFonts w:asciiTheme="minorHAnsi" w:hAnsiTheme="minorHAnsi" w:cstheme="minorHAnsi"/>
              </w:rPr>
              <w:t>Noise indicators (microphones) could be stationed at the edges of the lake and set up to monitor the noise level.</w:t>
            </w:r>
          </w:p>
          <w:p w:rsidR="005A0C3E" w:rsidRDefault="005A0C3E" w:rsidP="00C97786">
            <w:pPr>
              <w:pStyle w:val="NoSpacing"/>
              <w:numPr>
                <w:ilvl w:val="0"/>
                <w:numId w:val="1"/>
              </w:numPr>
              <w:suppressAutoHyphens/>
              <w:ind w:right="-45"/>
              <w:rPr>
                <w:rFonts w:asciiTheme="minorHAnsi" w:hAnsiTheme="minorHAnsi" w:cstheme="minorHAnsi"/>
              </w:rPr>
            </w:pPr>
            <w:proofErr w:type="gramStart"/>
            <w:r>
              <w:rPr>
                <w:rFonts w:asciiTheme="minorHAnsi" w:hAnsiTheme="minorHAnsi" w:cstheme="minorHAnsi"/>
              </w:rPr>
              <w:t>pH</w:t>
            </w:r>
            <w:proofErr w:type="gramEnd"/>
            <w:r>
              <w:rPr>
                <w:rFonts w:asciiTheme="minorHAnsi" w:hAnsiTheme="minorHAnsi" w:cstheme="minorHAnsi"/>
              </w:rPr>
              <w:t xml:space="preserve"> indicators can be used to measure the pH of the water in different areas.</w:t>
            </w:r>
          </w:p>
          <w:p w:rsidR="005A0C3E" w:rsidRDefault="005A0C3E" w:rsidP="00C97786">
            <w:pPr>
              <w:pStyle w:val="NoSpacing"/>
              <w:numPr>
                <w:ilvl w:val="0"/>
                <w:numId w:val="1"/>
              </w:numPr>
              <w:suppressAutoHyphens/>
              <w:ind w:right="-45"/>
              <w:rPr>
                <w:rFonts w:asciiTheme="minorHAnsi" w:hAnsiTheme="minorHAnsi" w:cstheme="minorHAnsi"/>
              </w:rPr>
            </w:pPr>
            <w:r>
              <w:rPr>
                <w:rFonts w:asciiTheme="minorHAnsi" w:hAnsiTheme="minorHAnsi" w:cstheme="minorHAnsi"/>
              </w:rPr>
              <w:t>Numbers of fish can be measured to ensure overfishing is not a problem.</w:t>
            </w:r>
          </w:p>
          <w:p w:rsidR="005B665B" w:rsidRPr="00BC6474" w:rsidRDefault="005B665B" w:rsidP="00C97786">
            <w:pPr>
              <w:pStyle w:val="NoSpacing"/>
              <w:numPr>
                <w:ilvl w:val="0"/>
                <w:numId w:val="1"/>
              </w:numPr>
              <w:suppressAutoHyphens/>
              <w:ind w:right="-45"/>
              <w:rPr>
                <w:rFonts w:asciiTheme="minorHAnsi" w:hAnsiTheme="minorHAnsi" w:cstheme="minorHAnsi"/>
              </w:rPr>
            </w:pPr>
            <w:r>
              <w:rPr>
                <w:rFonts w:asciiTheme="minorHAnsi" w:hAnsiTheme="minorHAnsi" w:cstheme="minorHAnsi"/>
              </w:rPr>
              <w:t>Visual surveys of the banks around the lake can be used to check for sewage/chemical dumping.</w:t>
            </w:r>
          </w:p>
        </w:tc>
      </w:tr>
    </w:tbl>
    <w:p w:rsidR="00C61CF4" w:rsidRPr="00BC6474" w:rsidRDefault="00C61CF4" w:rsidP="00BC6474">
      <w:pPr>
        <w:rPr>
          <w:rFonts w:cstheme="minorHAnsi"/>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8394"/>
      </w:tblGrid>
      <w:tr w:rsidR="00BC6474" w:rsidRPr="00BC6474" w:rsidTr="00813B63">
        <w:tc>
          <w:tcPr>
            <w:tcW w:w="1813" w:type="dxa"/>
          </w:tcPr>
          <w:p w:rsidR="00BC6474" w:rsidRPr="00BC6474" w:rsidRDefault="00BC6474" w:rsidP="00BC6474">
            <w:pPr>
              <w:autoSpaceDE w:val="0"/>
              <w:autoSpaceDN w:val="0"/>
              <w:adjustRightInd w:val="0"/>
              <w:spacing w:after="0" w:line="240" w:lineRule="auto"/>
              <w:rPr>
                <w:rFonts w:cstheme="minorHAnsi"/>
                <w:b/>
              </w:rPr>
            </w:pPr>
            <w:r w:rsidRPr="00BC6474">
              <w:rPr>
                <w:rFonts w:cstheme="minorHAnsi"/>
                <w:b/>
              </w:rPr>
              <w:t>Working on D2-</w:t>
            </w:r>
          </w:p>
          <w:p w:rsidR="00BC6474" w:rsidRPr="00BC6474" w:rsidRDefault="00BC6474" w:rsidP="00BC6474">
            <w:pPr>
              <w:autoSpaceDE w:val="0"/>
              <w:autoSpaceDN w:val="0"/>
              <w:adjustRightInd w:val="0"/>
              <w:spacing w:after="0" w:line="240" w:lineRule="auto"/>
              <w:rPr>
                <w:rFonts w:cstheme="minorHAnsi"/>
                <w:b/>
              </w:rPr>
            </w:pPr>
          </w:p>
          <w:p w:rsidR="00BC6474" w:rsidRPr="00BC6474" w:rsidRDefault="00BC6474" w:rsidP="00BC6474">
            <w:pPr>
              <w:autoSpaceDE w:val="0"/>
              <w:autoSpaceDN w:val="0"/>
              <w:adjustRightInd w:val="0"/>
              <w:spacing w:after="0" w:line="240" w:lineRule="auto"/>
              <w:rPr>
                <w:rFonts w:cstheme="minorHAnsi"/>
              </w:rPr>
            </w:pPr>
          </w:p>
          <w:p w:rsidR="00BC6474" w:rsidRPr="00BC6474" w:rsidRDefault="00BC6474" w:rsidP="00BC6474">
            <w:pPr>
              <w:autoSpaceDE w:val="0"/>
              <w:autoSpaceDN w:val="0"/>
              <w:adjustRightInd w:val="0"/>
              <w:spacing w:after="0" w:line="240" w:lineRule="auto"/>
              <w:rPr>
                <w:rFonts w:cstheme="minorHAnsi"/>
                <w:b/>
              </w:rPr>
            </w:pPr>
            <w:r w:rsidRPr="00BC6474">
              <w:rPr>
                <w:rFonts w:cstheme="minorHAnsi"/>
                <w:b/>
              </w:rPr>
              <w:t>Grading Criteria:</w:t>
            </w:r>
          </w:p>
          <w:p w:rsidR="00BC6474" w:rsidRPr="00BC6474" w:rsidRDefault="00BC6474" w:rsidP="00BC6474">
            <w:pPr>
              <w:autoSpaceDE w:val="0"/>
              <w:autoSpaceDN w:val="0"/>
              <w:adjustRightInd w:val="0"/>
              <w:spacing w:after="0" w:line="240" w:lineRule="auto"/>
              <w:rPr>
                <w:rFonts w:cstheme="minorHAnsi"/>
              </w:rPr>
            </w:pPr>
          </w:p>
          <w:p w:rsidR="00BC6474" w:rsidRPr="00BC6474" w:rsidRDefault="00BC6474" w:rsidP="00BC6474">
            <w:pPr>
              <w:pStyle w:val="NoSpacing"/>
              <w:ind w:right="-54"/>
              <w:rPr>
                <w:rFonts w:asciiTheme="minorHAnsi" w:hAnsiTheme="minorHAnsi" w:cstheme="minorHAnsi"/>
              </w:rPr>
            </w:pPr>
            <w:r w:rsidRPr="00BC6474">
              <w:rPr>
                <w:rFonts w:asciiTheme="minorHAnsi" w:eastAsia="Times New Roman" w:hAnsiTheme="minorHAnsi" w:cstheme="minorHAnsi"/>
                <w:lang w:eastAsia="en-GB"/>
              </w:rPr>
              <w:t xml:space="preserve">“Explain how the environmental </w:t>
            </w:r>
            <w:r w:rsidRPr="00BC6474">
              <w:rPr>
                <w:rFonts w:asciiTheme="minorHAnsi" w:eastAsia="Times New Roman" w:hAnsiTheme="minorHAnsi" w:cstheme="minorHAnsi"/>
                <w:lang w:eastAsia="en-GB"/>
              </w:rPr>
              <w:lastRenderedPageBreak/>
              <w:t>effect of human activity might be minimised in the future”</w:t>
            </w:r>
          </w:p>
        </w:tc>
        <w:tc>
          <w:tcPr>
            <w:tcW w:w="8394" w:type="dxa"/>
          </w:tcPr>
          <w:p w:rsidR="00BC6474" w:rsidRPr="00BC6474" w:rsidRDefault="00BC6474" w:rsidP="00BC6474">
            <w:pPr>
              <w:autoSpaceDE w:val="0"/>
              <w:autoSpaceDN w:val="0"/>
              <w:adjustRightInd w:val="0"/>
              <w:spacing w:after="0" w:line="240" w:lineRule="auto"/>
              <w:rPr>
                <w:rFonts w:cstheme="minorHAnsi"/>
              </w:rPr>
            </w:pPr>
            <w:r w:rsidRPr="00BC6474">
              <w:rPr>
                <w:rFonts w:cstheme="minorHAnsi"/>
              </w:rPr>
              <w:lastRenderedPageBreak/>
              <w:t>For the given environment, put together a hyperlinked presentation to explain how the impact of humans could be reduced.</w:t>
            </w:r>
          </w:p>
          <w:p w:rsidR="00BC6474" w:rsidRPr="00BC6474" w:rsidRDefault="00BC6474" w:rsidP="00BC6474">
            <w:pPr>
              <w:pStyle w:val="NoSpacing"/>
              <w:snapToGrid w:val="0"/>
              <w:ind w:right="-79"/>
              <w:rPr>
                <w:rFonts w:asciiTheme="minorHAnsi" w:hAnsiTheme="minorHAnsi" w:cstheme="minorHAnsi"/>
                <w:bCs/>
              </w:rPr>
            </w:pPr>
          </w:p>
          <w:p w:rsidR="00BC6474" w:rsidRPr="00BC6474" w:rsidRDefault="00BC6474" w:rsidP="00BC6474">
            <w:pPr>
              <w:pStyle w:val="NoSpacing"/>
              <w:snapToGrid w:val="0"/>
              <w:ind w:right="-79"/>
              <w:rPr>
                <w:rFonts w:asciiTheme="minorHAnsi" w:hAnsiTheme="minorHAnsi" w:cstheme="minorHAnsi"/>
                <w:bCs/>
              </w:rPr>
            </w:pPr>
            <w:r w:rsidRPr="00BC6474">
              <w:rPr>
                <w:rFonts w:asciiTheme="minorHAnsi" w:hAnsiTheme="minorHAnsi" w:cstheme="minorHAnsi"/>
                <w:bCs/>
              </w:rPr>
              <w:t>For each of the human impacts in M3, describe how they could be reduced. You must try to give more than one way in which they could be reduced- think of alternatives ways to reduce the impact, not just the first thing that comes to mind.</w:t>
            </w:r>
          </w:p>
          <w:p w:rsidR="00BC6474" w:rsidRPr="00BC6474" w:rsidRDefault="00BC6474" w:rsidP="00BC6474">
            <w:pPr>
              <w:pStyle w:val="NoSpacing"/>
              <w:ind w:right="-330"/>
              <w:rPr>
                <w:rFonts w:asciiTheme="minorHAnsi" w:hAnsiTheme="minorHAnsi" w:cstheme="minorHAnsi"/>
                <w:b/>
              </w:rPr>
            </w:pPr>
          </w:p>
        </w:tc>
      </w:tr>
      <w:tr w:rsidR="00813B63" w:rsidRPr="00BC6474" w:rsidTr="00813B63">
        <w:tc>
          <w:tcPr>
            <w:tcW w:w="10207" w:type="dxa"/>
            <w:gridSpan w:val="2"/>
          </w:tcPr>
          <w:p w:rsidR="00813B63" w:rsidRPr="00BC6474" w:rsidRDefault="00813B63" w:rsidP="00BC6474">
            <w:pPr>
              <w:autoSpaceDE w:val="0"/>
              <w:autoSpaceDN w:val="0"/>
              <w:adjustRightInd w:val="0"/>
              <w:spacing w:after="0" w:line="240" w:lineRule="auto"/>
              <w:rPr>
                <w:rFonts w:cstheme="minorHAnsi"/>
              </w:rPr>
            </w:pPr>
          </w:p>
        </w:tc>
      </w:tr>
    </w:tbl>
    <w:p w:rsidR="00BC6474" w:rsidRPr="00BC6474" w:rsidRDefault="00BC6474" w:rsidP="00BC6474">
      <w:pPr>
        <w:rPr>
          <w:rFonts w:cstheme="minorHAnsi"/>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8030"/>
      </w:tblGrid>
      <w:tr w:rsidR="00BC6474" w:rsidRPr="00BC6474" w:rsidTr="00813B63">
        <w:tc>
          <w:tcPr>
            <w:tcW w:w="2177" w:type="dxa"/>
          </w:tcPr>
          <w:p w:rsidR="00BC6474" w:rsidRPr="00BC6474" w:rsidRDefault="00BC6474" w:rsidP="00BC6474">
            <w:pPr>
              <w:pStyle w:val="NoSpacing"/>
              <w:snapToGrid w:val="0"/>
              <w:ind w:right="-755"/>
              <w:rPr>
                <w:rFonts w:asciiTheme="minorHAnsi" w:hAnsiTheme="minorHAnsi" w:cstheme="minorHAnsi"/>
                <w:b/>
              </w:rPr>
            </w:pPr>
            <w:r w:rsidRPr="00BC6474">
              <w:rPr>
                <w:rFonts w:asciiTheme="minorHAnsi" w:hAnsiTheme="minorHAnsi" w:cstheme="minorHAnsi"/>
                <w:b/>
              </w:rPr>
              <w:t xml:space="preserve">Working on </w:t>
            </w:r>
          </w:p>
          <w:p w:rsidR="00BC6474" w:rsidRPr="00BC6474" w:rsidRDefault="00BC6474" w:rsidP="00BC6474">
            <w:pPr>
              <w:pStyle w:val="NoSpacing"/>
              <w:snapToGrid w:val="0"/>
              <w:ind w:right="-68"/>
              <w:rPr>
                <w:rFonts w:asciiTheme="minorHAnsi" w:hAnsiTheme="minorHAnsi" w:cstheme="minorHAnsi"/>
                <w:b/>
              </w:rPr>
            </w:pPr>
            <w:r w:rsidRPr="00BC6474">
              <w:rPr>
                <w:rFonts w:asciiTheme="minorHAnsi" w:hAnsiTheme="minorHAnsi" w:cstheme="minorHAnsi"/>
                <w:b/>
              </w:rPr>
              <w:t>M4-</w:t>
            </w:r>
          </w:p>
          <w:p w:rsidR="00BC6474" w:rsidRPr="00BC6474" w:rsidRDefault="00BC6474" w:rsidP="00BC6474">
            <w:pPr>
              <w:pStyle w:val="NoSpacing"/>
              <w:snapToGrid w:val="0"/>
              <w:ind w:right="-68"/>
              <w:rPr>
                <w:rFonts w:asciiTheme="minorHAnsi" w:hAnsiTheme="minorHAnsi" w:cstheme="minorHAnsi"/>
              </w:rPr>
            </w:pPr>
          </w:p>
          <w:p w:rsidR="00BC6474" w:rsidRPr="00BC6474" w:rsidRDefault="00BC6474" w:rsidP="00BC6474">
            <w:pPr>
              <w:pStyle w:val="NoSpacing"/>
              <w:snapToGrid w:val="0"/>
              <w:ind w:right="-68"/>
              <w:rPr>
                <w:rFonts w:asciiTheme="minorHAnsi" w:hAnsiTheme="minorHAnsi" w:cstheme="minorHAnsi"/>
                <w:b/>
              </w:rPr>
            </w:pPr>
            <w:r w:rsidRPr="00BC6474">
              <w:rPr>
                <w:rFonts w:asciiTheme="minorHAnsi" w:hAnsiTheme="minorHAnsi" w:cstheme="minorHAnsi"/>
                <w:b/>
              </w:rPr>
              <w:t>Grading Criteria:</w:t>
            </w:r>
          </w:p>
          <w:p w:rsidR="00BC6474" w:rsidRPr="00BC6474" w:rsidRDefault="00BC6474" w:rsidP="00BC6474">
            <w:pPr>
              <w:pStyle w:val="NoSpacing"/>
              <w:snapToGrid w:val="0"/>
              <w:ind w:right="-68"/>
              <w:rPr>
                <w:rFonts w:asciiTheme="minorHAnsi" w:hAnsiTheme="minorHAnsi" w:cstheme="minorHAnsi"/>
              </w:rPr>
            </w:pPr>
            <w:r w:rsidRPr="00BC6474">
              <w:rPr>
                <w:rFonts w:asciiTheme="minorHAnsi" w:hAnsiTheme="minorHAnsi" w:cstheme="minorHAnsi"/>
              </w:rPr>
              <w:t>“Explain how selected medical, social and inherited factors disrupt body systems to cause ill health”.</w:t>
            </w:r>
          </w:p>
          <w:p w:rsidR="00BC6474" w:rsidRPr="00BC6474" w:rsidRDefault="00BC6474" w:rsidP="00BC6474">
            <w:pPr>
              <w:rPr>
                <w:rFonts w:cstheme="minorHAnsi"/>
              </w:rPr>
            </w:pPr>
          </w:p>
        </w:tc>
        <w:tc>
          <w:tcPr>
            <w:tcW w:w="8030" w:type="dxa"/>
          </w:tcPr>
          <w:p w:rsidR="00BC6474" w:rsidRPr="00BC6474" w:rsidRDefault="00BC6474" w:rsidP="00BC6474">
            <w:pPr>
              <w:pStyle w:val="NoSpacing"/>
              <w:snapToGrid w:val="0"/>
              <w:ind w:right="-68"/>
              <w:rPr>
                <w:rFonts w:asciiTheme="minorHAnsi" w:hAnsiTheme="minorHAnsi" w:cstheme="minorHAnsi"/>
              </w:rPr>
            </w:pPr>
            <w:r w:rsidRPr="00BC6474">
              <w:rPr>
                <w:rFonts w:asciiTheme="minorHAnsi" w:hAnsiTheme="minorHAnsi" w:cstheme="minorHAnsi"/>
              </w:rPr>
              <w:t>For each of the factors described in P5, make a large flash card/top trump card to explain HOW the body/human health is affected by it.</w:t>
            </w:r>
          </w:p>
          <w:p w:rsidR="00BC6474" w:rsidRPr="00BC6474" w:rsidRDefault="00BC6474" w:rsidP="00BC6474">
            <w:pPr>
              <w:rPr>
                <w:rFonts w:cstheme="minorHAnsi"/>
              </w:rPr>
            </w:pPr>
          </w:p>
          <w:p w:rsidR="00BC6474" w:rsidRPr="00BC6474" w:rsidRDefault="00BC6474" w:rsidP="00BC6474">
            <w:pPr>
              <w:pStyle w:val="NoSpacing"/>
              <w:snapToGrid w:val="0"/>
              <w:ind w:right="-68"/>
              <w:rPr>
                <w:rFonts w:asciiTheme="minorHAnsi" w:hAnsiTheme="minorHAnsi" w:cstheme="minorHAnsi"/>
              </w:rPr>
            </w:pPr>
            <w:r w:rsidRPr="00BC6474">
              <w:rPr>
                <w:rFonts w:asciiTheme="minorHAnsi" w:hAnsiTheme="minorHAnsi" w:cstheme="minorHAnsi"/>
              </w:rPr>
              <w:t>For example, if you described a micro-organism that infects the body and leads to ill health, explain how it achieves this, e.g. What cells does it infect?  What is the effect of infection?  How is the body or health harmed?  What is the explanation of the biology behind it?</w:t>
            </w:r>
          </w:p>
          <w:p w:rsidR="00BC6474" w:rsidRPr="00BC6474" w:rsidRDefault="00BC6474" w:rsidP="00BC6474">
            <w:pPr>
              <w:pStyle w:val="NoSpacing"/>
              <w:snapToGrid w:val="0"/>
              <w:ind w:right="-68"/>
              <w:rPr>
                <w:rFonts w:asciiTheme="minorHAnsi" w:hAnsiTheme="minorHAnsi" w:cstheme="minorHAnsi"/>
              </w:rPr>
            </w:pPr>
          </w:p>
          <w:p w:rsidR="00BC6474" w:rsidRPr="00BC6474" w:rsidRDefault="00BC6474" w:rsidP="00BC6474">
            <w:pPr>
              <w:pStyle w:val="NoSpacing"/>
              <w:ind w:right="-755"/>
              <w:rPr>
                <w:rFonts w:asciiTheme="minorHAnsi" w:hAnsiTheme="minorHAnsi" w:cstheme="minorHAnsi"/>
                <w:b/>
              </w:rPr>
            </w:pPr>
          </w:p>
          <w:p w:rsidR="00BC6474" w:rsidRPr="00BC6474" w:rsidRDefault="00BC6474" w:rsidP="00BC6474">
            <w:pPr>
              <w:pStyle w:val="NoSpacing"/>
              <w:ind w:right="-755"/>
              <w:rPr>
                <w:rFonts w:asciiTheme="minorHAnsi" w:hAnsiTheme="minorHAnsi" w:cstheme="minorHAnsi"/>
                <w:b/>
              </w:rPr>
            </w:pPr>
          </w:p>
        </w:tc>
      </w:tr>
      <w:tr w:rsidR="00813B63" w:rsidRPr="00BC6474" w:rsidTr="00813B63">
        <w:tc>
          <w:tcPr>
            <w:tcW w:w="10207" w:type="dxa"/>
            <w:gridSpan w:val="2"/>
          </w:tcPr>
          <w:p w:rsidR="003773F1" w:rsidRPr="003773F1" w:rsidRDefault="003773F1" w:rsidP="00BC6474">
            <w:pPr>
              <w:pStyle w:val="NoSpacing"/>
              <w:snapToGrid w:val="0"/>
              <w:ind w:right="-68"/>
              <w:rPr>
                <w:rFonts w:asciiTheme="minorHAnsi" w:hAnsiTheme="minorHAnsi" w:cstheme="minorHAnsi"/>
                <w:b/>
              </w:rPr>
            </w:pPr>
            <w:r w:rsidRPr="003773F1">
              <w:rPr>
                <w:rFonts w:asciiTheme="minorHAnsi" w:hAnsiTheme="minorHAnsi" w:cstheme="minorHAnsi"/>
                <w:b/>
              </w:rPr>
              <w:t>M4: Explain how selected medical, social and inherited factors disrupt body systems to cause ill health</w:t>
            </w:r>
          </w:p>
          <w:p w:rsidR="00362E7C" w:rsidRDefault="00362E7C" w:rsidP="00BC6474">
            <w:pPr>
              <w:pStyle w:val="NoSpacing"/>
              <w:snapToGrid w:val="0"/>
              <w:ind w:right="-68"/>
              <w:rPr>
                <w:rFonts w:asciiTheme="minorHAnsi" w:hAnsiTheme="minorHAnsi" w:cstheme="minorHAnsi"/>
                <w:u w:val="single"/>
              </w:rPr>
            </w:pPr>
          </w:p>
          <w:p w:rsidR="00813B63" w:rsidRPr="00362E7C" w:rsidRDefault="003773F1" w:rsidP="00BC6474">
            <w:pPr>
              <w:pStyle w:val="NoSpacing"/>
              <w:snapToGrid w:val="0"/>
              <w:ind w:right="-68"/>
              <w:rPr>
                <w:rFonts w:asciiTheme="minorHAnsi" w:hAnsiTheme="minorHAnsi" w:cstheme="minorHAnsi"/>
                <w:u w:val="single"/>
              </w:rPr>
            </w:pPr>
            <w:r w:rsidRPr="00362E7C">
              <w:rPr>
                <w:rFonts w:asciiTheme="minorHAnsi" w:hAnsiTheme="minorHAnsi" w:cstheme="minorHAnsi"/>
                <w:u w:val="single"/>
              </w:rPr>
              <w:t>Medical factor</w:t>
            </w:r>
          </w:p>
          <w:p w:rsidR="00362E7C" w:rsidRDefault="00C8589D" w:rsidP="00BC6474">
            <w:pPr>
              <w:pStyle w:val="NoSpacing"/>
              <w:snapToGrid w:val="0"/>
              <w:ind w:right="-68"/>
              <w:rPr>
                <w:rFonts w:asciiTheme="minorHAnsi" w:hAnsiTheme="minorHAnsi" w:cstheme="minorHAnsi"/>
              </w:rPr>
            </w:pPr>
            <w:r>
              <w:rPr>
                <w:rFonts w:ascii="Arial" w:hAnsi="Arial" w:cs="Arial"/>
                <w:noProof/>
                <w:sz w:val="20"/>
                <w:szCs w:val="20"/>
                <w:lang w:eastAsia="en-GB"/>
              </w:rPr>
              <w:drawing>
                <wp:anchor distT="0" distB="0" distL="114300" distR="114300" simplePos="0" relativeHeight="251667456" behindDoc="1" locked="0" layoutInCell="1" allowOverlap="1" wp14:anchorId="237A7B0B" wp14:editId="2CCF1330">
                  <wp:simplePos x="0" y="0"/>
                  <wp:positionH relativeFrom="column">
                    <wp:posOffset>3342640</wp:posOffset>
                  </wp:positionH>
                  <wp:positionV relativeFrom="paragraph">
                    <wp:posOffset>22225</wp:posOffset>
                  </wp:positionV>
                  <wp:extent cx="2970530" cy="1963420"/>
                  <wp:effectExtent l="0" t="0" r="1270" b="0"/>
                  <wp:wrapTight wrapText="bothSides">
                    <wp:wrapPolygon edited="0">
                      <wp:start x="0" y="0"/>
                      <wp:lineTo x="0" y="21376"/>
                      <wp:lineTo x="21471" y="21376"/>
                      <wp:lineTo x="21471" y="0"/>
                      <wp:lineTo x="0" y="0"/>
                    </wp:wrapPolygon>
                  </wp:wrapTight>
                  <wp:docPr id="7" name="Picture 7" descr="http://www.cbwinfo.com/Images/Chol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bwinfo.com/Images/Cholera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0530"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E7C">
              <w:rPr>
                <w:rFonts w:asciiTheme="minorHAnsi" w:hAnsiTheme="minorHAnsi" w:cstheme="minorHAnsi"/>
              </w:rPr>
              <w:t>Bacterial infection by pathogenic bacteria. Cholera is a disease that causes extreme diarrhoea and sickness due to the large numbers of toxins produced by bacteria.</w:t>
            </w:r>
            <w:r w:rsidR="001344C8">
              <w:rPr>
                <w:rFonts w:asciiTheme="minorHAnsi" w:hAnsiTheme="minorHAnsi" w:cstheme="minorHAnsi"/>
              </w:rPr>
              <w:t xml:space="preserve"> Cholera is an infection of the small intestine cells by the bacterium </w:t>
            </w:r>
            <w:r w:rsidR="001344C8" w:rsidRPr="00C979FB">
              <w:rPr>
                <w:rFonts w:asciiTheme="minorHAnsi" w:hAnsiTheme="minorHAnsi" w:cstheme="minorHAnsi"/>
                <w:i/>
              </w:rPr>
              <w:t xml:space="preserve">Vibrio </w:t>
            </w:r>
            <w:proofErr w:type="spellStart"/>
            <w:r w:rsidR="001344C8" w:rsidRPr="00C979FB">
              <w:rPr>
                <w:rFonts w:asciiTheme="minorHAnsi" w:hAnsiTheme="minorHAnsi" w:cstheme="minorHAnsi"/>
                <w:i/>
              </w:rPr>
              <w:t>cholerae</w:t>
            </w:r>
            <w:proofErr w:type="spellEnd"/>
            <w:r w:rsidR="001344C8">
              <w:rPr>
                <w:rFonts w:asciiTheme="minorHAnsi" w:hAnsiTheme="minorHAnsi" w:cstheme="minorHAnsi"/>
              </w:rPr>
              <w:t xml:space="preserve">. The cholera </w:t>
            </w:r>
            <w:r w:rsidR="00317867">
              <w:rPr>
                <w:rFonts w:asciiTheme="minorHAnsi" w:hAnsiTheme="minorHAnsi" w:cstheme="minorHAnsi"/>
              </w:rPr>
              <w:t>bacteria survive</w:t>
            </w:r>
            <w:r w:rsidR="001344C8">
              <w:rPr>
                <w:rFonts w:asciiTheme="minorHAnsi" w:hAnsiTheme="minorHAnsi" w:cstheme="minorHAnsi"/>
              </w:rPr>
              <w:t xml:space="preserve"> the acid</w:t>
            </w:r>
            <w:r w:rsidR="00317867">
              <w:rPr>
                <w:rFonts w:asciiTheme="minorHAnsi" w:hAnsiTheme="minorHAnsi" w:cstheme="minorHAnsi"/>
              </w:rPr>
              <w:t>ic</w:t>
            </w:r>
            <w:r w:rsidR="001344C8">
              <w:rPr>
                <w:rFonts w:asciiTheme="minorHAnsi" w:hAnsiTheme="minorHAnsi" w:cstheme="minorHAnsi"/>
              </w:rPr>
              <w:t xml:space="preserve"> stomach, and proliferate in the small intestine. The CTX toxin produced by the cholera bacteria results in an inability to resorb water, and therefore severe dehydration</w:t>
            </w:r>
            <w:r w:rsidR="00317867">
              <w:rPr>
                <w:rFonts w:asciiTheme="minorHAnsi" w:hAnsiTheme="minorHAnsi" w:cstheme="minorHAnsi"/>
              </w:rPr>
              <w:t xml:space="preserve"> results (up to 2 litres per hour is lost)</w:t>
            </w:r>
            <w:r w:rsidR="001344C8">
              <w:rPr>
                <w:rFonts w:asciiTheme="minorHAnsi" w:hAnsiTheme="minorHAnsi" w:cstheme="minorHAnsi"/>
              </w:rPr>
              <w:t xml:space="preserve">. </w:t>
            </w:r>
            <w:r w:rsidR="001344C8">
              <w:rPr>
                <w:lang w:val="en"/>
              </w:rPr>
              <w:t xml:space="preserve">If the severe diarrhea is not treated with intravenous rehydration, it can result in life-threatening dehydration. The typical symptoms of dehydration include low blood </w:t>
            </w:r>
            <w:r w:rsidR="00317867">
              <w:rPr>
                <w:lang w:val="en"/>
              </w:rPr>
              <w:t>pressure</w:t>
            </w:r>
            <w:r w:rsidR="001344C8">
              <w:rPr>
                <w:lang w:val="en"/>
              </w:rPr>
              <w:t>, poor skin turgor (wrinkled hands), sunken eyes and a rapid pulse.</w:t>
            </w:r>
            <w:r>
              <w:rPr>
                <w:rFonts w:ascii="Arial" w:hAnsi="Arial" w:cs="Arial"/>
                <w:sz w:val="20"/>
                <w:szCs w:val="20"/>
              </w:rPr>
              <w:t xml:space="preserve"> </w:t>
            </w:r>
          </w:p>
          <w:p w:rsidR="00317867" w:rsidRDefault="00317867" w:rsidP="00BC6474">
            <w:pPr>
              <w:pStyle w:val="NoSpacing"/>
              <w:snapToGrid w:val="0"/>
              <w:ind w:right="-68"/>
              <w:rPr>
                <w:rFonts w:asciiTheme="minorHAnsi" w:hAnsiTheme="minorHAnsi" w:cstheme="minorHAnsi"/>
              </w:rPr>
            </w:pPr>
          </w:p>
          <w:p w:rsidR="00362E7C" w:rsidRPr="00362E7C" w:rsidRDefault="00362E7C" w:rsidP="00BC6474">
            <w:pPr>
              <w:pStyle w:val="NoSpacing"/>
              <w:snapToGrid w:val="0"/>
              <w:ind w:right="-68"/>
              <w:rPr>
                <w:rFonts w:asciiTheme="minorHAnsi" w:hAnsiTheme="minorHAnsi" w:cstheme="minorHAnsi"/>
                <w:u w:val="single"/>
              </w:rPr>
            </w:pPr>
            <w:r w:rsidRPr="00362E7C">
              <w:rPr>
                <w:rFonts w:asciiTheme="minorHAnsi" w:hAnsiTheme="minorHAnsi" w:cstheme="minorHAnsi"/>
                <w:u w:val="single"/>
              </w:rPr>
              <w:t>Social factor</w:t>
            </w:r>
          </w:p>
          <w:p w:rsidR="00362E7C" w:rsidRDefault="00C8589D" w:rsidP="00BC6474">
            <w:pPr>
              <w:pStyle w:val="NoSpacing"/>
              <w:snapToGrid w:val="0"/>
              <w:ind w:right="-68"/>
              <w:rPr>
                <w:lang w:val="en"/>
              </w:rPr>
            </w:pPr>
            <w:r>
              <w:rPr>
                <w:rFonts w:ascii="Arial" w:hAnsi="Arial" w:cs="Arial"/>
                <w:noProof/>
                <w:sz w:val="20"/>
                <w:szCs w:val="20"/>
                <w:lang w:eastAsia="en-GB"/>
              </w:rPr>
              <w:drawing>
                <wp:anchor distT="0" distB="0" distL="114300" distR="114300" simplePos="0" relativeHeight="251666432" behindDoc="1" locked="0" layoutInCell="1" allowOverlap="1" wp14:anchorId="4AF3E29B" wp14:editId="094925C2">
                  <wp:simplePos x="0" y="0"/>
                  <wp:positionH relativeFrom="column">
                    <wp:posOffset>3345180</wp:posOffset>
                  </wp:positionH>
                  <wp:positionV relativeFrom="paragraph">
                    <wp:posOffset>-5080</wp:posOffset>
                  </wp:positionV>
                  <wp:extent cx="2944495" cy="1838325"/>
                  <wp:effectExtent l="0" t="0" r="8255" b="9525"/>
                  <wp:wrapTight wrapText="bothSides">
                    <wp:wrapPolygon edited="0">
                      <wp:start x="0" y="0"/>
                      <wp:lineTo x="0" y="21488"/>
                      <wp:lineTo x="21521" y="21488"/>
                      <wp:lineTo x="21521" y="0"/>
                      <wp:lineTo x="0" y="0"/>
                    </wp:wrapPolygon>
                  </wp:wrapTight>
                  <wp:docPr id="6" name="Picture 6" descr="http://i.telegraph.co.uk/multimedia/archive/02185/APRA86_21855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2185/APRA86_2185518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449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4C8">
              <w:rPr>
                <w:rFonts w:asciiTheme="minorHAnsi" w:hAnsiTheme="minorHAnsi" w:cstheme="minorHAnsi"/>
              </w:rPr>
              <w:t xml:space="preserve">Cannabis is a depressant hallucinogen, which can cause mental health problems such as schizophrenia. </w:t>
            </w:r>
            <w:r w:rsidR="00317867">
              <w:rPr>
                <w:lang w:val="en"/>
              </w:rPr>
              <w:t xml:space="preserve">Cannabis </w:t>
            </w:r>
            <w:r w:rsidR="00B61788">
              <w:rPr>
                <w:lang w:val="en"/>
              </w:rPr>
              <w:t xml:space="preserve">affects the nervous system, and </w:t>
            </w:r>
            <w:r w:rsidR="00317867">
              <w:rPr>
                <w:lang w:val="en"/>
              </w:rPr>
              <w:t xml:space="preserve">has </w:t>
            </w:r>
            <w:r w:rsidR="00317867" w:rsidRPr="00317867">
              <w:rPr>
                <w:lang w:val="en"/>
              </w:rPr>
              <w:t>psychoactive</w:t>
            </w:r>
            <w:r w:rsidR="00317867">
              <w:rPr>
                <w:lang w:val="en"/>
              </w:rPr>
              <w:t xml:space="preserve"> and </w:t>
            </w:r>
            <w:r w:rsidR="00317867" w:rsidRPr="00317867">
              <w:rPr>
                <w:lang w:val="en"/>
              </w:rPr>
              <w:t>physiological</w:t>
            </w:r>
            <w:r w:rsidR="00317867">
              <w:rPr>
                <w:lang w:val="en"/>
              </w:rPr>
              <w:t xml:space="preserve"> effects when consumed. Some alternative media sources report that minimum amount of </w:t>
            </w:r>
            <w:proofErr w:type="spellStart"/>
            <w:r w:rsidR="00317867">
              <w:rPr>
                <w:lang w:val="en"/>
              </w:rPr>
              <w:t>tetrahydrocannabinol</w:t>
            </w:r>
            <w:proofErr w:type="spellEnd"/>
            <w:r w:rsidR="00317867">
              <w:rPr>
                <w:lang w:val="en"/>
              </w:rPr>
              <w:t xml:space="preserve"> (THC) required to have a perceptible psychoactive effect is about 10 micrograms per kilogram of body weight.</w:t>
            </w:r>
            <w:r w:rsidR="00AF2C00">
              <w:rPr>
                <w:lang w:val="en"/>
              </w:rPr>
              <w:br/>
            </w:r>
          </w:p>
          <w:p w:rsidR="00AF2C00" w:rsidRDefault="00B61788" w:rsidP="00BC6474">
            <w:pPr>
              <w:pStyle w:val="NoSpacing"/>
              <w:snapToGrid w:val="0"/>
              <w:ind w:right="-68"/>
              <w:rPr>
                <w:rFonts w:asciiTheme="minorHAnsi" w:hAnsiTheme="minorHAnsi" w:cstheme="minorHAnsi"/>
              </w:rPr>
            </w:pPr>
            <w:r>
              <w:rPr>
                <w:lang w:val="en"/>
              </w:rPr>
              <w:t xml:space="preserve">Medically, cannabis has been used as an analgesic (a pain reliever), and has shown limited therapeutic benefit in treating neurological illnesses such as epilepsy and bipolar disorder. The THC binds to cannabinoid receptors in the brain. Long term use of cannabis has been shown to </w:t>
            </w:r>
            <w:proofErr w:type="gramStart"/>
            <w:r>
              <w:rPr>
                <w:lang w:val="en"/>
              </w:rPr>
              <w:t>induces</w:t>
            </w:r>
            <w:proofErr w:type="gramEnd"/>
            <w:r>
              <w:rPr>
                <w:lang w:val="en"/>
              </w:rPr>
              <w:t xml:space="preserve"> hallucinogenic and schizophrenic symptoms in people.</w:t>
            </w:r>
            <w:r w:rsidR="00C979FB">
              <w:rPr>
                <w:rFonts w:ascii="Arial" w:hAnsi="Arial" w:cs="Arial"/>
                <w:sz w:val="20"/>
                <w:szCs w:val="20"/>
              </w:rPr>
              <w:t xml:space="preserve"> </w:t>
            </w:r>
          </w:p>
          <w:p w:rsidR="001344C8" w:rsidRDefault="001344C8" w:rsidP="00BC6474">
            <w:pPr>
              <w:pStyle w:val="NoSpacing"/>
              <w:snapToGrid w:val="0"/>
              <w:ind w:right="-68"/>
              <w:rPr>
                <w:rFonts w:asciiTheme="minorHAnsi" w:hAnsiTheme="minorHAnsi" w:cstheme="minorHAnsi"/>
              </w:rPr>
            </w:pPr>
          </w:p>
          <w:p w:rsidR="00362E7C" w:rsidRPr="00362E7C" w:rsidRDefault="00362E7C" w:rsidP="00BC6474">
            <w:pPr>
              <w:pStyle w:val="NoSpacing"/>
              <w:snapToGrid w:val="0"/>
              <w:ind w:right="-68"/>
              <w:rPr>
                <w:rFonts w:asciiTheme="minorHAnsi" w:hAnsiTheme="minorHAnsi" w:cstheme="minorHAnsi"/>
                <w:u w:val="single"/>
              </w:rPr>
            </w:pPr>
            <w:r w:rsidRPr="00362E7C">
              <w:rPr>
                <w:rFonts w:asciiTheme="minorHAnsi" w:hAnsiTheme="minorHAnsi" w:cstheme="minorHAnsi"/>
                <w:u w:val="single"/>
              </w:rPr>
              <w:lastRenderedPageBreak/>
              <w:t>Inherited factor</w:t>
            </w:r>
          </w:p>
          <w:p w:rsidR="00362E7C" w:rsidRDefault="00362E7C" w:rsidP="00B61788">
            <w:pPr>
              <w:pStyle w:val="NoSpacing"/>
              <w:snapToGrid w:val="0"/>
              <w:ind w:right="-68"/>
              <w:rPr>
                <w:lang w:val="en"/>
              </w:rPr>
            </w:pPr>
            <w:r>
              <w:rPr>
                <w:rFonts w:asciiTheme="minorHAnsi" w:hAnsiTheme="minorHAnsi" w:cstheme="minorHAnsi"/>
              </w:rPr>
              <w:t xml:space="preserve">Cystic fibrosis is an inherited condition where large amounts of sticky mucus build up in the airway and digestive tract. </w:t>
            </w:r>
            <w:r w:rsidR="001344C8">
              <w:rPr>
                <w:rFonts w:asciiTheme="minorHAnsi" w:hAnsiTheme="minorHAnsi" w:cstheme="minorHAnsi"/>
              </w:rPr>
              <w:t>Symptoms include a persistent cough, regular chest infections and long-lasting diarrhoea.</w:t>
            </w:r>
            <w:r w:rsidR="00B61788">
              <w:rPr>
                <w:rFonts w:asciiTheme="minorHAnsi" w:hAnsiTheme="minorHAnsi" w:cstheme="minorHAnsi"/>
              </w:rPr>
              <w:t xml:space="preserve"> </w:t>
            </w:r>
            <w:r w:rsidR="00B61788">
              <w:rPr>
                <w:lang w:val="en"/>
              </w:rPr>
              <w:t xml:space="preserve">The name </w:t>
            </w:r>
            <w:r w:rsidR="00B61788">
              <w:rPr>
                <w:i/>
                <w:iCs/>
                <w:lang w:val="en"/>
              </w:rPr>
              <w:t>cystic fibrosis</w:t>
            </w:r>
            <w:r w:rsidR="00B61788">
              <w:rPr>
                <w:lang w:val="en"/>
              </w:rPr>
              <w:t xml:space="preserve"> refers to the characteristic </w:t>
            </w:r>
            <w:r w:rsidR="00B61788" w:rsidRPr="00B61788">
              <w:rPr>
                <w:lang w:val="en"/>
              </w:rPr>
              <w:t>scarring</w:t>
            </w:r>
            <w:r w:rsidR="00B61788">
              <w:rPr>
                <w:lang w:val="en"/>
              </w:rPr>
              <w:t xml:space="preserve"> (</w:t>
            </w:r>
            <w:r w:rsidR="00B61788" w:rsidRPr="00B61788">
              <w:rPr>
                <w:lang w:val="en"/>
              </w:rPr>
              <w:t>fibrosis</w:t>
            </w:r>
            <w:r w:rsidR="00B61788">
              <w:rPr>
                <w:lang w:val="en"/>
              </w:rPr>
              <w:t xml:space="preserve">) and </w:t>
            </w:r>
            <w:r w:rsidR="00B61788" w:rsidRPr="00B61788">
              <w:rPr>
                <w:lang w:val="en"/>
              </w:rPr>
              <w:t>cyst</w:t>
            </w:r>
            <w:r w:rsidR="00B61788">
              <w:rPr>
                <w:lang w:val="en"/>
              </w:rPr>
              <w:t xml:space="preserve"> formation within the </w:t>
            </w:r>
            <w:r w:rsidR="00B61788" w:rsidRPr="00B61788">
              <w:rPr>
                <w:lang w:val="en"/>
              </w:rPr>
              <w:t>pancreas</w:t>
            </w:r>
            <w:r w:rsidR="00B61788">
              <w:rPr>
                <w:lang w:val="en"/>
              </w:rPr>
              <w:t xml:space="preserve">. </w:t>
            </w:r>
            <w:r w:rsidR="00B61788" w:rsidRPr="00B61788">
              <w:rPr>
                <w:lang w:val="en"/>
              </w:rPr>
              <w:t>Difficulty breathing</w:t>
            </w:r>
            <w:r w:rsidR="00B61788">
              <w:rPr>
                <w:lang w:val="en"/>
              </w:rPr>
              <w:t xml:space="preserve"> is the most serious symptom and results from frequent </w:t>
            </w:r>
            <w:r w:rsidR="00B61788" w:rsidRPr="00B61788">
              <w:rPr>
                <w:lang w:val="en"/>
              </w:rPr>
              <w:t>lung infections</w:t>
            </w:r>
            <w:r w:rsidR="00B61788">
              <w:rPr>
                <w:lang w:val="en"/>
              </w:rPr>
              <w:t xml:space="preserve"> that are treated with </w:t>
            </w:r>
            <w:r w:rsidR="00B61788" w:rsidRPr="00B61788">
              <w:rPr>
                <w:lang w:val="en"/>
              </w:rPr>
              <w:t>antibiotics</w:t>
            </w:r>
            <w:r w:rsidR="00B61788">
              <w:rPr>
                <w:lang w:val="en"/>
              </w:rPr>
              <w:t xml:space="preserve"> and other medications. Other </w:t>
            </w:r>
            <w:r w:rsidR="00B61788" w:rsidRPr="00B61788">
              <w:rPr>
                <w:lang w:val="en"/>
              </w:rPr>
              <w:t>symptoms</w:t>
            </w:r>
            <w:r w:rsidR="00B61788">
              <w:rPr>
                <w:lang w:val="en"/>
              </w:rPr>
              <w:t xml:space="preserve">, including </w:t>
            </w:r>
            <w:r w:rsidR="00B61788" w:rsidRPr="00B61788">
              <w:rPr>
                <w:lang w:val="en"/>
              </w:rPr>
              <w:t>sinus infections</w:t>
            </w:r>
            <w:r w:rsidR="00B61788">
              <w:rPr>
                <w:lang w:val="en"/>
              </w:rPr>
              <w:t xml:space="preserve">, </w:t>
            </w:r>
            <w:r w:rsidR="00B61788" w:rsidRPr="00B61788">
              <w:rPr>
                <w:lang w:val="en"/>
              </w:rPr>
              <w:t>poor growth</w:t>
            </w:r>
            <w:r w:rsidR="00B61788">
              <w:rPr>
                <w:lang w:val="en"/>
              </w:rPr>
              <w:t xml:space="preserve">, and </w:t>
            </w:r>
            <w:r w:rsidR="00B61788" w:rsidRPr="00B61788">
              <w:rPr>
                <w:lang w:val="en"/>
              </w:rPr>
              <w:t>infertility</w:t>
            </w:r>
            <w:r w:rsidR="00B61788">
              <w:rPr>
                <w:lang w:val="en"/>
              </w:rPr>
              <w:t xml:space="preserve"> affect other parts of the body.</w:t>
            </w:r>
          </w:p>
          <w:p w:rsidR="00B61788" w:rsidRDefault="00B61788" w:rsidP="00B61788">
            <w:pPr>
              <w:pStyle w:val="NoSpacing"/>
              <w:snapToGrid w:val="0"/>
              <w:ind w:right="-68"/>
              <w:rPr>
                <w:lang w:val="en"/>
              </w:rPr>
            </w:pPr>
          </w:p>
          <w:p w:rsidR="00B61788" w:rsidRDefault="00B61788" w:rsidP="009E207D">
            <w:pPr>
              <w:pStyle w:val="NoSpacing"/>
              <w:snapToGrid w:val="0"/>
              <w:ind w:right="-68"/>
              <w:rPr>
                <w:lang w:val="en"/>
              </w:rPr>
            </w:pPr>
            <w:r>
              <w:rPr>
                <w:lang w:val="en"/>
              </w:rPr>
              <w:t xml:space="preserve">CF is caused by mutations in the CFTR gene. The faulty CFTR </w:t>
            </w:r>
            <w:r w:rsidR="009E207D">
              <w:rPr>
                <w:lang w:val="en"/>
              </w:rPr>
              <w:t xml:space="preserve">gene </w:t>
            </w:r>
            <w:r>
              <w:rPr>
                <w:lang w:val="en"/>
              </w:rPr>
              <w:t xml:space="preserve">may </w:t>
            </w:r>
            <w:r w:rsidR="009E207D">
              <w:rPr>
                <w:lang w:val="en"/>
              </w:rPr>
              <w:t xml:space="preserve">produce a protein that is </w:t>
            </w:r>
            <w:proofErr w:type="spellStart"/>
            <w:r w:rsidR="009E207D">
              <w:rPr>
                <w:lang w:val="en"/>
              </w:rPr>
              <w:t>misfolded</w:t>
            </w:r>
            <w:proofErr w:type="spellEnd"/>
            <w:r w:rsidR="009E207D">
              <w:rPr>
                <w:lang w:val="en"/>
              </w:rPr>
              <w:t xml:space="preserve"> in translation. The </w:t>
            </w:r>
            <w:proofErr w:type="spellStart"/>
            <w:r w:rsidR="009E207D">
              <w:rPr>
                <w:lang w:val="en"/>
              </w:rPr>
              <w:t>misfolded</w:t>
            </w:r>
            <w:proofErr w:type="spellEnd"/>
            <w:r w:rsidR="009E207D">
              <w:rPr>
                <w:lang w:val="en"/>
              </w:rPr>
              <w:t xml:space="preserve"> protein causes abnormal transport of </w:t>
            </w:r>
            <w:r w:rsidR="009E207D" w:rsidRPr="009E207D">
              <w:rPr>
                <w:lang w:val="en"/>
              </w:rPr>
              <w:t>chloride</w:t>
            </w:r>
            <w:r w:rsidR="009E207D">
              <w:rPr>
                <w:lang w:val="en"/>
              </w:rPr>
              <w:t xml:space="preserve"> and </w:t>
            </w:r>
            <w:r w:rsidR="009E207D" w:rsidRPr="009E207D">
              <w:rPr>
                <w:lang w:val="en"/>
              </w:rPr>
              <w:t>sodium</w:t>
            </w:r>
            <w:r w:rsidR="009E207D">
              <w:rPr>
                <w:lang w:val="en"/>
              </w:rPr>
              <w:t xml:space="preserve"> across an </w:t>
            </w:r>
            <w:r w:rsidR="009E207D" w:rsidRPr="009E207D">
              <w:rPr>
                <w:lang w:val="en"/>
              </w:rPr>
              <w:t>epithelium</w:t>
            </w:r>
            <w:r w:rsidR="009E207D">
              <w:rPr>
                <w:lang w:val="en"/>
              </w:rPr>
              <w:t>, leading to thick, viscous secretions that clog the airway and digestive tract.</w:t>
            </w:r>
          </w:p>
          <w:p w:rsidR="00007EA9" w:rsidRPr="00BC6474" w:rsidRDefault="00007EA9" w:rsidP="00007EA9">
            <w:pPr>
              <w:pStyle w:val="NoSpacing"/>
              <w:snapToGrid w:val="0"/>
              <w:ind w:right="-68"/>
              <w:jc w:val="center"/>
              <w:rPr>
                <w:rFonts w:asciiTheme="minorHAnsi" w:hAnsiTheme="minorHAnsi" w:cstheme="minorHAnsi"/>
              </w:rPr>
            </w:pPr>
            <w:r>
              <w:rPr>
                <w:rFonts w:ascii="Arial" w:hAnsi="Arial" w:cs="Arial"/>
                <w:noProof/>
                <w:sz w:val="20"/>
                <w:szCs w:val="20"/>
                <w:lang w:eastAsia="en-GB"/>
              </w:rPr>
              <w:drawing>
                <wp:inline distT="0" distB="0" distL="0" distR="0" wp14:anchorId="5550CEA6" wp14:editId="288CF3DA">
                  <wp:extent cx="3685145" cy="2623774"/>
                  <wp:effectExtent l="0" t="0" r="0" b="5715"/>
                  <wp:docPr id="5" name="il_fi" descr="http://www.diseaseaday.com/wp-content/uploads/2009/06/cysticfibrosissymptoms-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seaseaday.com/wp-content/uploads/2009/06/cysticfibrosissymptoms-thum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4006" cy="2622963"/>
                          </a:xfrm>
                          <a:prstGeom prst="rect">
                            <a:avLst/>
                          </a:prstGeom>
                          <a:noFill/>
                          <a:ln>
                            <a:noFill/>
                          </a:ln>
                        </pic:spPr>
                      </pic:pic>
                    </a:graphicData>
                  </a:graphic>
                </wp:inline>
              </w:drawing>
            </w:r>
          </w:p>
        </w:tc>
      </w:tr>
    </w:tbl>
    <w:p w:rsidR="00BC6474" w:rsidRPr="00BC6474" w:rsidRDefault="00BC6474" w:rsidP="00BC6474">
      <w:pPr>
        <w:rPr>
          <w:rFonts w:cstheme="minorHAnsi"/>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137"/>
      </w:tblGrid>
      <w:tr w:rsidR="00BC6474" w:rsidRPr="00BC6474" w:rsidTr="00813B63">
        <w:tc>
          <w:tcPr>
            <w:tcW w:w="2070" w:type="dxa"/>
          </w:tcPr>
          <w:p w:rsidR="00BC6474" w:rsidRPr="00BC6474" w:rsidRDefault="00BC6474" w:rsidP="00BC6474">
            <w:pPr>
              <w:autoSpaceDE w:val="0"/>
              <w:autoSpaceDN w:val="0"/>
              <w:adjustRightInd w:val="0"/>
              <w:rPr>
                <w:rFonts w:cstheme="minorHAnsi"/>
                <w:b/>
              </w:rPr>
            </w:pPr>
            <w:r w:rsidRPr="00BC6474">
              <w:rPr>
                <w:rFonts w:cstheme="minorHAnsi"/>
                <w:b/>
              </w:rPr>
              <w:t>Working on D3-</w:t>
            </w:r>
          </w:p>
          <w:p w:rsidR="00BC6474" w:rsidRPr="00BC6474" w:rsidRDefault="00BC6474" w:rsidP="00BC6474">
            <w:pPr>
              <w:autoSpaceDE w:val="0"/>
              <w:autoSpaceDN w:val="0"/>
              <w:adjustRightInd w:val="0"/>
              <w:rPr>
                <w:rFonts w:cstheme="minorHAnsi"/>
                <w:b/>
              </w:rPr>
            </w:pPr>
          </w:p>
          <w:p w:rsidR="00BC6474" w:rsidRPr="00BC6474" w:rsidRDefault="00BC6474" w:rsidP="00BC6474">
            <w:pPr>
              <w:autoSpaceDE w:val="0"/>
              <w:autoSpaceDN w:val="0"/>
              <w:adjustRightInd w:val="0"/>
              <w:rPr>
                <w:rFonts w:cstheme="minorHAnsi"/>
              </w:rPr>
            </w:pPr>
          </w:p>
          <w:p w:rsidR="00BC6474" w:rsidRPr="00BC6474" w:rsidRDefault="00BC6474" w:rsidP="00BC6474">
            <w:pPr>
              <w:autoSpaceDE w:val="0"/>
              <w:autoSpaceDN w:val="0"/>
              <w:adjustRightInd w:val="0"/>
              <w:rPr>
                <w:rFonts w:cstheme="minorHAnsi"/>
                <w:b/>
              </w:rPr>
            </w:pPr>
          </w:p>
          <w:p w:rsidR="00BC6474" w:rsidRPr="00BC6474" w:rsidRDefault="00BC6474" w:rsidP="00BC6474">
            <w:pPr>
              <w:autoSpaceDE w:val="0"/>
              <w:autoSpaceDN w:val="0"/>
              <w:adjustRightInd w:val="0"/>
              <w:rPr>
                <w:rFonts w:cstheme="minorHAnsi"/>
                <w:b/>
              </w:rPr>
            </w:pPr>
          </w:p>
          <w:p w:rsidR="00BC6474" w:rsidRPr="00BC6474" w:rsidRDefault="00BC6474" w:rsidP="00BC6474">
            <w:pPr>
              <w:autoSpaceDE w:val="0"/>
              <w:autoSpaceDN w:val="0"/>
              <w:adjustRightInd w:val="0"/>
              <w:rPr>
                <w:rFonts w:cstheme="minorHAnsi"/>
                <w:b/>
              </w:rPr>
            </w:pPr>
          </w:p>
          <w:p w:rsidR="00BC6474" w:rsidRPr="00BC6474" w:rsidRDefault="00BC6474" w:rsidP="00BC6474">
            <w:pPr>
              <w:autoSpaceDE w:val="0"/>
              <w:autoSpaceDN w:val="0"/>
              <w:adjustRightInd w:val="0"/>
              <w:rPr>
                <w:rFonts w:cstheme="minorHAnsi"/>
                <w:b/>
              </w:rPr>
            </w:pPr>
            <w:r w:rsidRPr="00BC6474">
              <w:rPr>
                <w:rFonts w:cstheme="minorHAnsi"/>
                <w:b/>
              </w:rPr>
              <w:t>Grading Criteria:</w:t>
            </w:r>
          </w:p>
          <w:p w:rsidR="00BC6474" w:rsidRPr="00BC6474" w:rsidRDefault="00BC6474" w:rsidP="00BC6474">
            <w:pPr>
              <w:autoSpaceDE w:val="0"/>
              <w:autoSpaceDN w:val="0"/>
              <w:adjustRightInd w:val="0"/>
              <w:rPr>
                <w:rFonts w:cstheme="minorHAnsi"/>
              </w:rPr>
            </w:pPr>
          </w:p>
          <w:p w:rsidR="00BC6474" w:rsidRPr="00BC6474" w:rsidRDefault="00BC6474" w:rsidP="00BC6474">
            <w:pPr>
              <w:pStyle w:val="NoSpacing"/>
              <w:ind w:right="-54"/>
              <w:rPr>
                <w:rFonts w:asciiTheme="minorHAnsi" w:hAnsiTheme="minorHAnsi" w:cstheme="minorHAnsi"/>
              </w:rPr>
            </w:pPr>
            <w:r w:rsidRPr="00BC6474">
              <w:rPr>
                <w:rFonts w:asciiTheme="minorHAnsi" w:hAnsiTheme="minorHAnsi" w:cstheme="minorHAnsi"/>
              </w:rPr>
              <w:t>“Describe the social issues which arise as a result of the selected medical, social and inherited factors and the illnesses they cause”</w:t>
            </w:r>
          </w:p>
        </w:tc>
        <w:tc>
          <w:tcPr>
            <w:tcW w:w="8137" w:type="dxa"/>
          </w:tcPr>
          <w:p w:rsidR="00BC6474" w:rsidRPr="00BC6474" w:rsidRDefault="00BC6474" w:rsidP="00BC6474">
            <w:pPr>
              <w:autoSpaceDE w:val="0"/>
              <w:autoSpaceDN w:val="0"/>
              <w:adjustRightInd w:val="0"/>
              <w:rPr>
                <w:rFonts w:cstheme="minorHAnsi"/>
              </w:rPr>
            </w:pPr>
            <w:r w:rsidRPr="00BC6474">
              <w:rPr>
                <w:rFonts w:cstheme="minorHAnsi"/>
              </w:rPr>
              <w:t>For each of the factors which you have explained in M4, describe the social issues which they cause in a leaflet.</w:t>
            </w:r>
          </w:p>
          <w:p w:rsidR="00BC6474" w:rsidRPr="00BC6474" w:rsidRDefault="00BC6474" w:rsidP="00BC6474">
            <w:pPr>
              <w:autoSpaceDE w:val="0"/>
              <w:autoSpaceDN w:val="0"/>
              <w:adjustRightInd w:val="0"/>
              <w:rPr>
                <w:rFonts w:cstheme="minorHAnsi"/>
              </w:rPr>
            </w:pPr>
          </w:p>
          <w:p w:rsidR="00BC6474" w:rsidRPr="00BC6474" w:rsidRDefault="00BC6474" w:rsidP="00BC6474">
            <w:pPr>
              <w:pStyle w:val="NoSpacing"/>
              <w:snapToGrid w:val="0"/>
              <w:ind w:right="-79"/>
              <w:rPr>
                <w:rFonts w:asciiTheme="minorHAnsi" w:hAnsiTheme="minorHAnsi" w:cstheme="minorHAnsi"/>
                <w:bCs/>
              </w:rPr>
            </w:pPr>
            <w:r w:rsidRPr="00BC6474">
              <w:rPr>
                <w:rFonts w:asciiTheme="minorHAnsi" w:hAnsiTheme="minorHAnsi" w:cstheme="minorHAnsi"/>
                <w:bCs/>
              </w:rPr>
              <w:t xml:space="preserve">You need to describe the social issues which are caused by the factors that you have explained in P5 and M4.  </w:t>
            </w:r>
          </w:p>
          <w:p w:rsidR="00BC6474" w:rsidRPr="00BC6474" w:rsidRDefault="00BC6474" w:rsidP="00BC6474">
            <w:pPr>
              <w:pStyle w:val="NoSpacing"/>
              <w:snapToGrid w:val="0"/>
              <w:ind w:right="-79"/>
              <w:rPr>
                <w:rFonts w:asciiTheme="minorHAnsi" w:hAnsiTheme="minorHAnsi" w:cstheme="minorHAnsi"/>
                <w:bCs/>
              </w:rPr>
            </w:pPr>
          </w:p>
          <w:p w:rsidR="00BC6474" w:rsidRPr="00BC6474" w:rsidRDefault="00BC6474" w:rsidP="00BC6474">
            <w:pPr>
              <w:pStyle w:val="NoSpacing"/>
              <w:snapToGrid w:val="0"/>
              <w:ind w:right="-79"/>
              <w:rPr>
                <w:rFonts w:asciiTheme="minorHAnsi" w:hAnsiTheme="minorHAnsi" w:cstheme="minorHAnsi"/>
                <w:bCs/>
              </w:rPr>
            </w:pPr>
            <w:r w:rsidRPr="00BC6474">
              <w:rPr>
                <w:rFonts w:asciiTheme="minorHAnsi" w:hAnsiTheme="minorHAnsi" w:cstheme="minorHAnsi"/>
                <w:bCs/>
              </w:rPr>
              <w:t>For example, if you explained the effect of smoking on the body, now describe the social issues related to it.  These may include:</w:t>
            </w:r>
          </w:p>
          <w:p w:rsidR="00BC6474" w:rsidRPr="00BC6474" w:rsidRDefault="00BC6474" w:rsidP="00BC6474">
            <w:pPr>
              <w:pStyle w:val="NoSpacing"/>
              <w:numPr>
                <w:ilvl w:val="0"/>
                <w:numId w:val="2"/>
              </w:numPr>
              <w:snapToGrid w:val="0"/>
              <w:ind w:left="0" w:right="-79"/>
              <w:rPr>
                <w:rFonts w:asciiTheme="minorHAnsi" w:hAnsiTheme="minorHAnsi" w:cstheme="minorHAnsi"/>
                <w:bCs/>
              </w:rPr>
            </w:pPr>
            <w:r w:rsidRPr="00BC6474">
              <w:rPr>
                <w:rFonts w:asciiTheme="minorHAnsi" w:hAnsiTheme="minorHAnsi" w:cstheme="minorHAnsi"/>
                <w:bCs/>
              </w:rPr>
              <w:t>How it affects relationships in marriages/families and the communities</w:t>
            </w:r>
          </w:p>
          <w:p w:rsidR="00BC6474" w:rsidRPr="00BC6474" w:rsidRDefault="00BC6474" w:rsidP="00BC6474">
            <w:pPr>
              <w:pStyle w:val="NoSpacing"/>
              <w:numPr>
                <w:ilvl w:val="0"/>
                <w:numId w:val="2"/>
              </w:numPr>
              <w:snapToGrid w:val="0"/>
              <w:ind w:left="0" w:right="-79"/>
              <w:rPr>
                <w:rFonts w:asciiTheme="minorHAnsi" w:hAnsiTheme="minorHAnsi" w:cstheme="minorHAnsi"/>
                <w:bCs/>
              </w:rPr>
            </w:pPr>
            <w:r w:rsidRPr="00BC6474">
              <w:rPr>
                <w:rFonts w:asciiTheme="minorHAnsi" w:hAnsiTheme="minorHAnsi" w:cstheme="minorHAnsi"/>
                <w:bCs/>
              </w:rPr>
              <w:t>How it causes additional expense to medical services, or other social services</w:t>
            </w:r>
          </w:p>
          <w:p w:rsidR="00BC6474" w:rsidRPr="00BC6474" w:rsidRDefault="00BC6474" w:rsidP="00BC6474">
            <w:pPr>
              <w:pStyle w:val="NoSpacing"/>
              <w:numPr>
                <w:ilvl w:val="0"/>
                <w:numId w:val="2"/>
              </w:numPr>
              <w:snapToGrid w:val="0"/>
              <w:ind w:left="0" w:right="-79"/>
              <w:rPr>
                <w:rFonts w:asciiTheme="minorHAnsi" w:hAnsiTheme="minorHAnsi" w:cstheme="minorHAnsi"/>
                <w:bCs/>
              </w:rPr>
            </w:pPr>
            <w:r w:rsidRPr="00BC6474">
              <w:rPr>
                <w:rFonts w:asciiTheme="minorHAnsi" w:hAnsiTheme="minorHAnsi" w:cstheme="minorHAnsi"/>
                <w:bCs/>
              </w:rPr>
              <w:t>How it affects society as a whole- what are the negative effects on other people?</w:t>
            </w:r>
          </w:p>
          <w:p w:rsidR="00BC6474" w:rsidRPr="00BC6474" w:rsidRDefault="00BC6474" w:rsidP="00BC6474">
            <w:pPr>
              <w:pStyle w:val="NoSpacing"/>
              <w:numPr>
                <w:ilvl w:val="0"/>
                <w:numId w:val="2"/>
              </w:numPr>
              <w:snapToGrid w:val="0"/>
              <w:ind w:left="0" w:right="-79"/>
              <w:rPr>
                <w:rFonts w:asciiTheme="minorHAnsi" w:hAnsiTheme="minorHAnsi" w:cstheme="minorHAnsi"/>
                <w:bCs/>
              </w:rPr>
            </w:pPr>
            <w:r w:rsidRPr="00BC6474">
              <w:rPr>
                <w:rFonts w:asciiTheme="minorHAnsi" w:hAnsiTheme="minorHAnsi" w:cstheme="minorHAnsi"/>
                <w:bCs/>
              </w:rPr>
              <w:t xml:space="preserve">What knock on problems it causes to other people- e.g. for drug use this could be crime/violence/accidents </w:t>
            </w:r>
            <w:proofErr w:type="spellStart"/>
            <w:r w:rsidRPr="00BC6474">
              <w:rPr>
                <w:rFonts w:asciiTheme="minorHAnsi" w:hAnsiTheme="minorHAnsi" w:cstheme="minorHAnsi"/>
                <w:bCs/>
              </w:rPr>
              <w:t>etc</w:t>
            </w:r>
            <w:proofErr w:type="spellEnd"/>
          </w:p>
          <w:p w:rsidR="00BC6474" w:rsidRPr="00BC6474" w:rsidRDefault="00BC6474" w:rsidP="00BC6474">
            <w:pPr>
              <w:pStyle w:val="NoSpacing"/>
              <w:snapToGrid w:val="0"/>
              <w:ind w:right="-79"/>
              <w:rPr>
                <w:rFonts w:asciiTheme="minorHAnsi" w:hAnsiTheme="minorHAnsi" w:cstheme="minorHAnsi"/>
                <w:bCs/>
              </w:rPr>
            </w:pPr>
          </w:p>
          <w:p w:rsidR="00BC6474" w:rsidRPr="00BC6474" w:rsidRDefault="00BC6474" w:rsidP="00BC6474">
            <w:pPr>
              <w:pStyle w:val="NoSpacing"/>
              <w:snapToGrid w:val="0"/>
              <w:ind w:right="-79"/>
              <w:rPr>
                <w:rFonts w:asciiTheme="minorHAnsi" w:hAnsiTheme="minorHAnsi" w:cstheme="minorHAnsi"/>
                <w:bCs/>
              </w:rPr>
            </w:pPr>
            <w:r w:rsidRPr="00BC6474">
              <w:rPr>
                <w:rFonts w:asciiTheme="minorHAnsi" w:hAnsiTheme="minorHAnsi" w:cstheme="minorHAnsi"/>
                <w:bCs/>
              </w:rPr>
              <w:t>Present your findings as leaflet on the social issues caused by factors affecting human health.</w:t>
            </w:r>
          </w:p>
          <w:p w:rsidR="00BC6474" w:rsidRPr="00BC6474" w:rsidRDefault="00BC6474" w:rsidP="00BC6474">
            <w:pPr>
              <w:pStyle w:val="NoSpacing"/>
              <w:ind w:right="-330"/>
              <w:rPr>
                <w:rFonts w:asciiTheme="minorHAnsi" w:hAnsiTheme="minorHAnsi" w:cstheme="minorHAnsi"/>
                <w:b/>
              </w:rPr>
            </w:pPr>
          </w:p>
        </w:tc>
      </w:tr>
      <w:tr w:rsidR="00813B63" w:rsidRPr="00BC6474" w:rsidTr="00813B63">
        <w:tc>
          <w:tcPr>
            <w:tcW w:w="10207" w:type="dxa"/>
            <w:gridSpan w:val="2"/>
          </w:tcPr>
          <w:p w:rsidR="00813B63" w:rsidRPr="00BC6474" w:rsidRDefault="00813B63" w:rsidP="00BC6474">
            <w:pPr>
              <w:autoSpaceDE w:val="0"/>
              <w:autoSpaceDN w:val="0"/>
              <w:adjustRightInd w:val="0"/>
              <w:rPr>
                <w:rFonts w:cstheme="minorHAnsi"/>
              </w:rPr>
            </w:pPr>
          </w:p>
        </w:tc>
      </w:tr>
    </w:tbl>
    <w:p w:rsidR="00BC6474" w:rsidRPr="00BC6474" w:rsidRDefault="00BC6474" w:rsidP="00BC6474">
      <w:pPr>
        <w:rPr>
          <w:rFonts w:cstheme="minorHAnsi"/>
        </w:rPr>
      </w:pPr>
    </w:p>
    <w:sectPr w:rsidR="00BC6474" w:rsidRPr="00BC6474" w:rsidSect="00BC6474">
      <w:pgSz w:w="11906" w:h="16838"/>
      <w:pgMar w:top="1440"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C63"/>
    <w:multiLevelType w:val="hybridMultilevel"/>
    <w:tmpl w:val="20BC3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F4F4648"/>
    <w:multiLevelType w:val="hybridMultilevel"/>
    <w:tmpl w:val="6FE8B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00"/>
    <w:rsid w:val="00007EA9"/>
    <w:rsid w:val="001344C8"/>
    <w:rsid w:val="001A64D6"/>
    <w:rsid w:val="001B6C23"/>
    <w:rsid w:val="0029721C"/>
    <w:rsid w:val="00317867"/>
    <w:rsid w:val="003219D8"/>
    <w:rsid w:val="0032477D"/>
    <w:rsid w:val="00362E7C"/>
    <w:rsid w:val="003773F1"/>
    <w:rsid w:val="0056702A"/>
    <w:rsid w:val="00594E57"/>
    <w:rsid w:val="005A0C3E"/>
    <w:rsid w:val="005A27D6"/>
    <w:rsid w:val="005B665B"/>
    <w:rsid w:val="006F3700"/>
    <w:rsid w:val="006F3F04"/>
    <w:rsid w:val="00813B63"/>
    <w:rsid w:val="008C0484"/>
    <w:rsid w:val="00926DF3"/>
    <w:rsid w:val="009E1E1E"/>
    <w:rsid w:val="009E207D"/>
    <w:rsid w:val="00A308EB"/>
    <w:rsid w:val="00AF2C00"/>
    <w:rsid w:val="00B61788"/>
    <w:rsid w:val="00BC6474"/>
    <w:rsid w:val="00C02187"/>
    <w:rsid w:val="00C61CF4"/>
    <w:rsid w:val="00C6305F"/>
    <w:rsid w:val="00C8589D"/>
    <w:rsid w:val="00C97786"/>
    <w:rsid w:val="00C979FB"/>
    <w:rsid w:val="00D83AEC"/>
    <w:rsid w:val="00F33A38"/>
    <w:rsid w:val="00FE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70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2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F3"/>
    <w:rPr>
      <w:rFonts w:ascii="Tahoma" w:hAnsi="Tahoma" w:cs="Tahoma"/>
      <w:sz w:val="16"/>
      <w:szCs w:val="16"/>
    </w:rPr>
  </w:style>
  <w:style w:type="character" w:styleId="Hyperlink">
    <w:name w:val="Hyperlink"/>
    <w:basedOn w:val="DefaultParagraphFont"/>
    <w:uiPriority w:val="99"/>
    <w:semiHidden/>
    <w:unhideWhenUsed/>
    <w:rsid w:val="0029721C"/>
    <w:rPr>
      <w:color w:val="0000FF"/>
      <w:u w:val="single"/>
    </w:rPr>
  </w:style>
  <w:style w:type="character" w:customStyle="1" w:styleId="googqs-tidbit-0">
    <w:name w:val="goog_qs-tidbit-0"/>
    <w:basedOn w:val="DefaultParagraphFont"/>
    <w:rsid w:val="0032477D"/>
  </w:style>
  <w:style w:type="paragraph" w:styleId="NormalWeb">
    <w:name w:val="Normal (Web)"/>
    <w:basedOn w:val="Normal"/>
    <w:uiPriority w:val="99"/>
    <w:semiHidden/>
    <w:unhideWhenUsed/>
    <w:rsid w:val="005A27D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F370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2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F3"/>
    <w:rPr>
      <w:rFonts w:ascii="Tahoma" w:hAnsi="Tahoma" w:cs="Tahoma"/>
      <w:sz w:val="16"/>
      <w:szCs w:val="16"/>
    </w:rPr>
  </w:style>
  <w:style w:type="character" w:styleId="Hyperlink">
    <w:name w:val="Hyperlink"/>
    <w:basedOn w:val="DefaultParagraphFont"/>
    <w:uiPriority w:val="99"/>
    <w:semiHidden/>
    <w:unhideWhenUsed/>
    <w:rsid w:val="0029721C"/>
    <w:rPr>
      <w:color w:val="0000FF"/>
      <w:u w:val="single"/>
    </w:rPr>
  </w:style>
  <w:style w:type="character" w:customStyle="1" w:styleId="googqs-tidbit-0">
    <w:name w:val="goog_qs-tidbit-0"/>
    <w:basedOn w:val="DefaultParagraphFont"/>
    <w:rsid w:val="0032477D"/>
  </w:style>
  <w:style w:type="paragraph" w:styleId="NormalWeb">
    <w:name w:val="Normal (Web)"/>
    <w:basedOn w:val="Normal"/>
    <w:uiPriority w:val="99"/>
    <w:semiHidden/>
    <w:unhideWhenUsed/>
    <w:rsid w:val="005A27D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erosionpollution.com/Oil_Booms_Cal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ECB5-A3BB-4FE0-B139-5C8C80CF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1B148581</Template>
  <TotalTime>270</TotalTime>
  <Pages>8</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Docherty</dc:creator>
  <cp:keywords/>
  <dc:description/>
  <cp:lastModifiedBy>MarioBalaz</cp:lastModifiedBy>
  <cp:revision>17</cp:revision>
  <dcterms:created xsi:type="dcterms:W3CDTF">2013-05-15T10:52:00Z</dcterms:created>
  <dcterms:modified xsi:type="dcterms:W3CDTF">2013-05-25T09:02:00Z</dcterms:modified>
</cp:coreProperties>
</file>