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92" w:rsidRPr="00166DC0" w:rsidRDefault="00F03A3C" w:rsidP="00DC1CE5">
      <w:pPr>
        <w:spacing w:after="0" w:line="240" w:lineRule="auto"/>
        <w:rPr>
          <w:rFonts w:cstheme="minorHAnsi"/>
          <w:b/>
          <w:sz w:val="28"/>
          <w:szCs w:val="24"/>
        </w:rPr>
      </w:pPr>
      <w:r w:rsidRPr="00166DC0">
        <w:rPr>
          <w:rFonts w:cstheme="minorHAnsi"/>
          <w:b/>
          <w:sz w:val="32"/>
          <w:szCs w:val="24"/>
          <w:u w:val="single"/>
        </w:rPr>
        <w:t>Unit 10</w:t>
      </w:r>
      <w:r w:rsidR="00B10792" w:rsidRPr="00166DC0">
        <w:rPr>
          <w:rFonts w:cstheme="minorHAnsi"/>
          <w:b/>
          <w:sz w:val="32"/>
          <w:szCs w:val="24"/>
        </w:rPr>
        <w:t xml:space="preserve">: Assignment </w:t>
      </w:r>
      <w:r w:rsidRPr="00166DC0">
        <w:rPr>
          <w:rFonts w:cstheme="minorHAnsi"/>
          <w:b/>
          <w:sz w:val="32"/>
          <w:szCs w:val="24"/>
        </w:rPr>
        <w:t>1</w:t>
      </w:r>
      <w:r w:rsidR="00B10792" w:rsidRPr="00166DC0">
        <w:rPr>
          <w:rFonts w:cstheme="minorHAnsi"/>
          <w:b/>
          <w:sz w:val="32"/>
          <w:szCs w:val="24"/>
        </w:rPr>
        <w:t xml:space="preserve"> </w:t>
      </w:r>
      <w:r w:rsidRPr="00166DC0">
        <w:rPr>
          <w:rFonts w:cstheme="minorHAnsi"/>
          <w:b/>
          <w:sz w:val="32"/>
          <w:szCs w:val="24"/>
        </w:rPr>
        <w:t>Enzymes</w:t>
      </w:r>
      <w:r w:rsidRPr="00166DC0">
        <w:rPr>
          <w:rFonts w:cstheme="minorHAnsi"/>
          <w:b/>
          <w:sz w:val="32"/>
          <w:szCs w:val="24"/>
        </w:rPr>
        <w:tab/>
      </w:r>
      <w:r w:rsidR="00B10792" w:rsidRPr="00166DC0">
        <w:rPr>
          <w:rFonts w:cstheme="minorHAnsi"/>
          <w:b/>
          <w:sz w:val="32"/>
          <w:szCs w:val="24"/>
        </w:rPr>
        <w:t xml:space="preserve"> </w:t>
      </w:r>
      <w:r w:rsidR="00CA1CA2" w:rsidRPr="00166DC0">
        <w:rPr>
          <w:rFonts w:cstheme="minorHAnsi"/>
          <w:b/>
          <w:sz w:val="24"/>
          <w:szCs w:val="24"/>
        </w:rPr>
        <w:tab/>
      </w:r>
      <w:r w:rsidR="00B10792" w:rsidRPr="00166DC0">
        <w:rPr>
          <w:rFonts w:cstheme="minorHAnsi"/>
          <w:sz w:val="28"/>
          <w:szCs w:val="24"/>
        </w:rPr>
        <w:t>Name: ________________________</w:t>
      </w:r>
    </w:p>
    <w:p w:rsidR="00B10792" w:rsidRPr="00166DC0" w:rsidRDefault="00B10792" w:rsidP="00DC1CE5">
      <w:pPr>
        <w:spacing w:after="0" w:line="240" w:lineRule="auto"/>
        <w:rPr>
          <w:rFonts w:cstheme="minorHAnsi"/>
          <w:sz w:val="24"/>
          <w:szCs w:val="24"/>
        </w:rPr>
      </w:pPr>
    </w:p>
    <w:p w:rsidR="00DC1CE5" w:rsidRPr="00166DC0" w:rsidRDefault="00F03A3C" w:rsidP="00DC1CE5">
      <w:pPr>
        <w:spacing w:after="0" w:line="240" w:lineRule="auto"/>
        <w:rPr>
          <w:rFonts w:cstheme="minorHAnsi"/>
          <w:sz w:val="28"/>
          <w:szCs w:val="24"/>
        </w:rPr>
      </w:pPr>
      <w:r w:rsidRPr="00166DC0">
        <w:rPr>
          <w:rFonts w:cstheme="minorHAnsi"/>
          <w:sz w:val="28"/>
          <w:szCs w:val="24"/>
        </w:rPr>
        <w:t>Merit 1 (M1) – How is the action of enzymes controlled by different conditions?</w:t>
      </w:r>
    </w:p>
    <w:p w:rsidR="00CA1CA2" w:rsidRPr="00166DC0" w:rsidRDefault="00CA1CA2" w:rsidP="00DC1CE5">
      <w:pPr>
        <w:spacing w:after="0" w:line="240" w:lineRule="auto"/>
        <w:rPr>
          <w:rFonts w:cstheme="minorHAnsi"/>
          <w:sz w:val="28"/>
          <w:szCs w:val="24"/>
        </w:rPr>
      </w:pPr>
    </w:p>
    <w:tbl>
      <w:tblPr>
        <w:tblStyle w:val="TableGrid"/>
        <w:tblW w:w="0" w:type="auto"/>
        <w:tblLook w:val="04A0" w:firstRow="1" w:lastRow="0" w:firstColumn="1" w:lastColumn="0" w:noHBand="0" w:noVBand="1"/>
      </w:tblPr>
      <w:tblGrid>
        <w:gridCol w:w="1882"/>
        <w:gridCol w:w="8800"/>
      </w:tblGrid>
      <w:tr w:rsidR="00F03A3C" w:rsidRPr="00166DC0" w:rsidTr="009F230C">
        <w:tc>
          <w:tcPr>
            <w:tcW w:w="1882" w:type="dxa"/>
          </w:tcPr>
          <w:p w:rsidR="00F03A3C" w:rsidRPr="00166DC0" w:rsidRDefault="00F03A3C" w:rsidP="00B1059B">
            <w:pPr>
              <w:jc w:val="center"/>
              <w:rPr>
                <w:rFonts w:cstheme="minorHAnsi"/>
                <w:b/>
                <w:sz w:val="28"/>
                <w:szCs w:val="24"/>
              </w:rPr>
            </w:pPr>
            <w:r w:rsidRPr="00166DC0">
              <w:rPr>
                <w:rFonts w:cstheme="minorHAnsi"/>
                <w:b/>
                <w:sz w:val="28"/>
                <w:szCs w:val="24"/>
              </w:rPr>
              <w:t>Condition</w:t>
            </w:r>
          </w:p>
        </w:tc>
        <w:tc>
          <w:tcPr>
            <w:tcW w:w="8800" w:type="dxa"/>
          </w:tcPr>
          <w:p w:rsidR="00F03A3C" w:rsidRPr="00166DC0" w:rsidRDefault="00F03A3C" w:rsidP="00CA1CA2">
            <w:pPr>
              <w:jc w:val="center"/>
              <w:rPr>
                <w:rFonts w:cstheme="minorHAnsi"/>
                <w:b/>
                <w:sz w:val="28"/>
                <w:szCs w:val="24"/>
              </w:rPr>
            </w:pPr>
            <w:r w:rsidRPr="00166DC0">
              <w:rPr>
                <w:rFonts w:cstheme="minorHAnsi"/>
                <w:b/>
                <w:sz w:val="28"/>
                <w:szCs w:val="24"/>
              </w:rPr>
              <w:t>How it affects enzyme action</w:t>
            </w:r>
          </w:p>
        </w:tc>
      </w:tr>
      <w:tr w:rsidR="00F03A3C" w:rsidRPr="00166DC0" w:rsidTr="00F03A3C">
        <w:tc>
          <w:tcPr>
            <w:tcW w:w="1882" w:type="dxa"/>
            <w:vAlign w:val="center"/>
          </w:tcPr>
          <w:p w:rsidR="00F03A3C" w:rsidRPr="00166DC0" w:rsidRDefault="00F03A3C" w:rsidP="000C68C0">
            <w:pPr>
              <w:jc w:val="center"/>
              <w:rPr>
                <w:rFonts w:cstheme="minorHAnsi"/>
                <w:sz w:val="28"/>
                <w:szCs w:val="24"/>
              </w:rPr>
            </w:pPr>
            <w:r w:rsidRPr="00166DC0">
              <w:rPr>
                <w:rFonts w:cstheme="minorHAnsi"/>
                <w:sz w:val="28"/>
                <w:szCs w:val="24"/>
              </w:rPr>
              <w:t>Temperature</w:t>
            </w: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p w:rsidR="00F03A3C" w:rsidRPr="00166DC0" w:rsidRDefault="00F03A3C" w:rsidP="000C68C0">
            <w:pPr>
              <w:jc w:val="center"/>
              <w:rPr>
                <w:rFonts w:cstheme="minorHAnsi"/>
                <w:sz w:val="24"/>
                <w:szCs w:val="24"/>
              </w:rPr>
            </w:pPr>
          </w:p>
        </w:tc>
        <w:tc>
          <w:tcPr>
            <w:tcW w:w="8800" w:type="dxa"/>
          </w:tcPr>
          <w:p w:rsidR="00F03A3C" w:rsidRPr="00166DC0" w:rsidRDefault="00F03A3C" w:rsidP="000C68C0">
            <w:pPr>
              <w:spacing w:line="480" w:lineRule="auto"/>
              <w:rPr>
                <w:rFonts w:cstheme="minorHAnsi"/>
                <w:color w:val="808080" w:themeColor="background1" w:themeShade="80"/>
                <w:sz w:val="24"/>
                <w:szCs w:val="24"/>
              </w:rPr>
            </w:pPr>
            <w:r w:rsidRPr="00166DC0">
              <w:rPr>
                <w:rFonts w:cstheme="minorHAnsi"/>
                <w:color w:val="808080" w:themeColor="background1" w:themeShade="80"/>
                <w:sz w:val="24"/>
                <w:szCs w:val="24"/>
              </w:rPr>
              <w:t>_______________________________________________________________________</w:t>
            </w:r>
          </w:p>
          <w:p w:rsidR="00F03A3C" w:rsidRPr="00166DC0" w:rsidRDefault="009F230C" w:rsidP="00F03A3C">
            <w:pPr>
              <w:spacing w:line="480" w:lineRule="auto"/>
              <w:rPr>
                <w:rFonts w:cstheme="minorHAnsi"/>
                <w:color w:val="808080" w:themeColor="background1" w:themeShade="80"/>
                <w:sz w:val="24"/>
                <w:szCs w:val="24"/>
              </w:rPr>
            </w:pPr>
            <w:r w:rsidRPr="00166DC0">
              <w:rPr>
                <w:rFonts w:cstheme="minorHAnsi"/>
                <w:noProof/>
                <w:color w:val="808080" w:themeColor="background1" w:themeShade="80"/>
                <w:sz w:val="24"/>
                <w:szCs w:val="24"/>
                <w:lang w:eastAsia="en-GB"/>
              </w:rPr>
              <mc:AlternateContent>
                <mc:Choice Requires="wps">
                  <w:drawing>
                    <wp:anchor distT="0" distB="0" distL="114300" distR="114300" simplePos="0" relativeHeight="251663360" behindDoc="0" locked="0" layoutInCell="1" allowOverlap="1" wp14:anchorId="12E4C564" wp14:editId="6D754EAA">
                      <wp:simplePos x="0" y="0"/>
                      <wp:positionH relativeFrom="column">
                        <wp:posOffset>3161030</wp:posOffset>
                      </wp:positionH>
                      <wp:positionV relativeFrom="paragraph">
                        <wp:posOffset>1069975</wp:posOffset>
                      </wp:positionV>
                      <wp:extent cx="2303780" cy="1426210"/>
                      <wp:effectExtent l="0" t="0" r="20320" b="21590"/>
                      <wp:wrapNone/>
                      <wp:docPr id="1" name="Rectangle 1"/>
                      <wp:cNvGraphicFramePr/>
                      <a:graphic xmlns:a="http://schemas.openxmlformats.org/drawingml/2006/main">
                        <a:graphicData uri="http://schemas.microsoft.com/office/word/2010/wordprocessingShape">
                          <wps:wsp>
                            <wps:cNvSpPr/>
                            <wps:spPr>
                              <a:xfrm>
                                <a:off x="0" y="0"/>
                                <a:ext cx="2303780" cy="14262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8.9pt;margin-top:84.25pt;width:181.4pt;height:11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1MlgIAAK0FAAAOAAAAZHJzL2Uyb0RvYy54bWysVNtu2zAMfR+wfxD0vtpO08uCOkWQosOA&#10;oi3aDn1WZCkWIIuapMTJvn6UfEnXBRswLA+KaJKH5BHJq+tdo8lWOK/AlLQ4ySkRhkOlzLqk315u&#10;P11S4gMzFdNgREn3wtPr+ccPV62diQnUoCvhCIIYP2ttSesQ7CzLPK9Fw/wJWGFQKcE1LKDo1lnl&#10;WIvojc4meX6eteAq64AL7/HrTaek84QvpeDhQUovAtElxdxCOl06V/HM5ldstnbM1or3abB/yKJh&#10;ymDQEeqGBUY2Tv0G1SjuwIMMJxyaDKRUXKQasJoif1fNc82sSLUgOd6ONPn/B8vvt4+OqArfjhLD&#10;GnyiJySNmbUWpIj0tNbP0OrZPrpe8niNte6ka+I/VkF2idL9SKnYBcLx4+Q0P724ROY56orp5HxS&#10;JNKzg7t1PnwR0JB4KanD8IlKtr3zAUOi6WASo3nQqrpVWich9olYake2DF94tU4po8cvVtr8zTHs&#10;jjgiTPTMIgNdzekW9lpEPG2ehETqYpUp4dS0h2QY58KEolPVrBJdjmc5/iKxMcsh/SQlwIgssboR&#10;uwcYLDuQAbuD6e2jq0g9Pzrnf0qscx49UmQwYXRulAF3DEBjVX3kzn4gqaMmsrSCao+N5aCbOG/5&#10;rcLnvWM+PDKHI4YtgWsjPOAhNbQlhf5GSQ3ux7Hv0R47H7WUtDiyJfXfN8wJSvRXgzPxuZhO44wn&#10;YXp2MUHBvdWs3mrMplkC9gz2PWaXrtE+6OEqHTSvuF0WMSqqmOEYu6Q8uEFYhm6V4H7iYrFIZjjX&#10;loU782x5BI+sxvZ92b0yZ/seDzge9zCMN5u9a/XONnoaWGwCSJXm4MBrzzfuhNQ4/f6KS+etnKwO&#10;W3b+EwAA//8DAFBLAwQUAAYACAAAACEARi7zoOAAAAALAQAADwAAAGRycy9kb3ducmV2LnhtbEyP&#10;QU+DQBCF7yb+h82YeLNLrUWKLI3RGBMPJqUmepzCCAg7S9ilxX/veNLj5L1875tsO9teHWn0rWMD&#10;y0UEirh0Vcu1gbf901UCygfkCnvHZOCbPGzz87MM08qdeEfHItRKIOxTNNCEMKRa+7Ihi37hBmLJ&#10;Pt1oMcg51roa8SRw2+vrKIq1xZZlocGBHhoqu2KyBlav3cdO66F4nuz6vXv8eqn3BRpzeTHf34EK&#10;NIe/Mvzqizrk4nRwE1de9QZuNreiHiSIkzUoaSRxFIM6CH6zWoLOM/3/h/wHAAD//wMAUEsBAi0A&#10;FAAGAAgAAAAhALaDOJL+AAAA4QEAABMAAAAAAAAAAAAAAAAAAAAAAFtDb250ZW50X1R5cGVzXS54&#10;bWxQSwECLQAUAAYACAAAACEAOP0h/9YAAACUAQAACwAAAAAAAAAAAAAAAAAvAQAAX3JlbHMvLnJl&#10;bHNQSwECLQAUAAYACAAAACEAc18tTJYCAACtBQAADgAAAAAAAAAAAAAAAAAuAgAAZHJzL2Uyb0Rv&#10;Yy54bWxQSwECLQAUAAYACAAAACEARi7zoOAAAAALAQAADwAAAAAAAAAAAAAAAADwBAAAZHJzL2Rv&#10;d25yZXYueG1sUEsFBgAAAAAEAAQA8wAAAP0FAAAAAA==&#10;" fillcolor="white [3212]" strokecolor="black [3213]" strokeweight="2pt"/>
                  </w:pict>
                </mc:Fallback>
              </mc:AlternateContent>
            </w:r>
            <w:r w:rsidR="00F03A3C" w:rsidRPr="00166DC0">
              <w:rPr>
                <w:rFonts w:cstheme="minorHAnsi"/>
                <w:color w:val="808080" w:themeColor="background1" w:themeShade="80"/>
                <w:sz w:val="24"/>
                <w:szCs w:val="24"/>
              </w:rPr>
              <w:t>_______________________________________________________________________</w:t>
            </w:r>
            <w:r w:rsidR="00F03A3C" w:rsidRPr="00166DC0">
              <w:rPr>
                <w:rFonts w:cstheme="minorHAnsi"/>
                <w:color w:val="808080" w:themeColor="background1" w:themeShade="80"/>
                <w:sz w:val="24"/>
                <w:szCs w:val="24"/>
              </w:rPr>
              <w:br/>
              <w:t>_______________________________________________________________________</w:t>
            </w:r>
            <w:r w:rsidR="00F03A3C" w:rsidRPr="00166DC0">
              <w:rPr>
                <w:rFonts w:cstheme="minorHAnsi"/>
                <w:color w:val="808080" w:themeColor="background1" w:themeShade="80"/>
                <w:sz w:val="24"/>
                <w:szCs w:val="24"/>
              </w:rPr>
              <w:br/>
              <w:t>_______________________________________________________________________</w:t>
            </w:r>
            <w:r w:rsidR="00F03A3C" w:rsidRPr="00166DC0">
              <w:rPr>
                <w:rFonts w:cstheme="minorHAnsi"/>
                <w:color w:val="808080" w:themeColor="background1" w:themeShade="80"/>
                <w:sz w:val="24"/>
                <w:szCs w:val="24"/>
              </w:rPr>
              <w:br/>
              <w:t>_______________________________________________________________________</w:t>
            </w:r>
            <w:r w:rsidR="00F03A3C" w:rsidRPr="00166DC0">
              <w:rPr>
                <w:rFonts w:cstheme="minorHAnsi"/>
                <w:color w:val="808080" w:themeColor="background1" w:themeShade="80"/>
                <w:sz w:val="24"/>
                <w:szCs w:val="24"/>
              </w:rPr>
              <w:br/>
              <w:t>_______________________________________________________________________</w:t>
            </w:r>
            <w:r w:rsidR="00F03A3C"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p>
        </w:tc>
      </w:tr>
      <w:tr w:rsidR="00F03A3C" w:rsidRPr="00166DC0" w:rsidTr="00F03A3C">
        <w:tc>
          <w:tcPr>
            <w:tcW w:w="1882" w:type="dxa"/>
            <w:vAlign w:val="center"/>
          </w:tcPr>
          <w:p w:rsidR="00F03A3C" w:rsidRPr="00166DC0" w:rsidRDefault="00F03A3C" w:rsidP="009F230C">
            <w:pPr>
              <w:jc w:val="center"/>
              <w:rPr>
                <w:rFonts w:cstheme="minorHAnsi"/>
                <w:sz w:val="28"/>
                <w:szCs w:val="24"/>
              </w:rPr>
            </w:pPr>
            <w:r w:rsidRPr="00166DC0">
              <w:rPr>
                <w:rFonts w:cstheme="minorHAnsi"/>
                <w:sz w:val="28"/>
                <w:szCs w:val="24"/>
              </w:rPr>
              <w:t>Substrate concentration</w:t>
            </w: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tc>
        <w:tc>
          <w:tcPr>
            <w:tcW w:w="8800" w:type="dxa"/>
          </w:tcPr>
          <w:p w:rsidR="00F03A3C" w:rsidRPr="00166DC0" w:rsidRDefault="00F03A3C" w:rsidP="009F230C">
            <w:pPr>
              <w:spacing w:line="480" w:lineRule="auto"/>
              <w:rPr>
                <w:rFonts w:cstheme="minorHAnsi"/>
                <w:color w:val="808080" w:themeColor="background1" w:themeShade="80"/>
                <w:sz w:val="24"/>
                <w:szCs w:val="24"/>
              </w:rPr>
            </w:pPr>
            <w:r w:rsidRPr="00166DC0">
              <w:rPr>
                <w:rFonts w:cstheme="minorHAnsi"/>
                <w:color w:val="808080" w:themeColor="background1" w:themeShade="80"/>
                <w:sz w:val="24"/>
                <w:szCs w:val="24"/>
              </w:rPr>
              <w:t>_______________________________________________________________________</w:t>
            </w:r>
            <w:r w:rsidR="009F230C" w:rsidRPr="00166DC0">
              <w:rPr>
                <w:rFonts w:cstheme="minorHAnsi"/>
                <w:color w:val="808080" w:themeColor="background1" w:themeShade="80"/>
                <w:sz w:val="24"/>
                <w:szCs w:val="24"/>
              </w:rPr>
              <w:br/>
              <w:t>_______________________________________________________________________</w:t>
            </w:r>
          </w:p>
          <w:p w:rsidR="00F03A3C" w:rsidRPr="00166DC0" w:rsidRDefault="00F03A3C" w:rsidP="009F230C">
            <w:pPr>
              <w:spacing w:line="480" w:lineRule="auto"/>
              <w:rPr>
                <w:rFonts w:cstheme="minorHAnsi"/>
                <w:color w:val="808080" w:themeColor="background1" w:themeShade="80"/>
                <w:sz w:val="24"/>
                <w:szCs w:val="24"/>
              </w:rPr>
            </w:pPr>
            <w:r w:rsidRPr="00166DC0">
              <w:rPr>
                <w:rFonts w:cstheme="minorHAnsi"/>
                <w:color w:val="808080" w:themeColor="background1" w:themeShade="80"/>
                <w:sz w:val="24"/>
                <w:szCs w:val="24"/>
              </w:rP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p>
        </w:tc>
      </w:tr>
      <w:tr w:rsidR="00F03A3C" w:rsidRPr="00166DC0" w:rsidTr="00F03A3C">
        <w:tc>
          <w:tcPr>
            <w:tcW w:w="1882" w:type="dxa"/>
            <w:vAlign w:val="center"/>
          </w:tcPr>
          <w:p w:rsidR="00F03A3C" w:rsidRPr="00166DC0" w:rsidRDefault="009F230C" w:rsidP="009F230C">
            <w:pPr>
              <w:jc w:val="center"/>
              <w:rPr>
                <w:rFonts w:cstheme="minorHAnsi"/>
                <w:sz w:val="28"/>
                <w:szCs w:val="24"/>
              </w:rPr>
            </w:pPr>
            <w:r w:rsidRPr="00166DC0">
              <w:rPr>
                <w:rFonts w:cstheme="minorHAnsi"/>
                <w:sz w:val="28"/>
                <w:szCs w:val="24"/>
              </w:rPr>
              <w:t>pH</w:t>
            </w: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p w:rsidR="00F03A3C" w:rsidRPr="00166DC0" w:rsidRDefault="00F03A3C" w:rsidP="009F230C">
            <w:pPr>
              <w:jc w:val="center"/>
              <w:rPr>
                <w:rFonts w:cstheme="minorHAnsi"/>
                <w:sz w:val="24"/>
                <w:szCs w:val="24"/>
              </w:rPr>
            </w:pPr>
          </w:p>
        </w:tc>
        <w:tc>
          <w:tcPr>
            <w:tcW w:w="8800" w:type="dxa"/>
          </w:tcPr>
          <w:p w:rsidR="00F03A3C" w:rsidRPr="00166DC0" w:rsidRDefault="00F03A3C" w:rsidP="009F230C">
            <w:pPr>
              <w:spacing w:line="480" w:lineRule="auto"/>
              <w:rPr>
                <w:rFonts w:cstheme="minorHAnsi"/>
                <w:color w:val="808080" w:themeColor="background1" w:themeShade="80"/>
                <w:sz w:val="24"/>
                <w:szCs w:val="24"/>
              </w:rPr>
            </w:pPr>
            <w:r w:rsidRPr="00166DC0">
              <w:rPr>
                <w:rFonts w:cstheme="minorHAnsi"/>
                <w:color w:val="808080" w:themeColor="background1" w:themeShade="80"/>
                <w:sz w:val="24"/>
                <w:szCs w:val="24"/>
              </w:rPr>
              <w:t>_______________________________________________________________________</w:t>
            </w:r>
          </w:p>
          <w:p w:rsidR="00F03A3C" w:rsidRPr="00166DC0" w:rsidRDefault="00F03A3C" w:rsidP="009F230C">
            <w:pPr>
              <w:spacing w:line="480" w:lineRule="auto"/>
              <w:rPr>
                <w:rFonts w:cstheme="minorHAnsi"/>
                <w:color w:val="808080" w:themeColor="background1" w:themeShade="80"/>
                <w:sz w:val="24"/>
                <w:szCs w:val="24"/>
              </w:rPr>
            </w:pPr>
            <w:r w:rsidRPr="00166DC0">
              <w:rPr>
                <w:rFonts w:cstheme="minorHAnsi"/>
                <w:color w:val="808080" w:themeColor="background1" w:themeShade="80"/>
                <w:sz w:val="24"/>
                <w:szCs w:val="24"/>
              </w:rP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r w:rsidRPr="00166DC0">
              <w:rPr>
                <w:rFonts w:cstheme="minorHAnsi"/>
                <w:color w:val="808080" w:themeColor="background1" w:themeShade="80"/>
                <w:sz w:val="24"/>
                <w:szCs w:val="24"/>
              </w:rPr>
              <w:br/>
              <w:t>_______________________________________________________________________</w:t>
            </w:r>
          </w:p>
        </w:tc>
      </w:tr>
    </w:tbl>
    <w:p w:rsidR="00D02732" w:rsidRPr="00166DC0" w:rsidRDefault="00D02732" w:rsidP="00DC1CE5">
      <w:pPr>
        <w:spacing w:after="0" w:line="240" w:lineRule="auto"/>
        <w:rPr>
          <w:rFonts w:cstheme="minorHAnsi"/>
          <w:sz w:val="24"/>
          <w:szCs w:val="24"/>
        </w:rPr>
      </w:pPr>
    </w:p>
    <w:p w:rsidR="00AF5D6E" w:rsidRDefault="00AF5D6E" w:rsidP="00AF5D6E">
      <w:pPr>
        <w:spacing w:after="0" w:line="240" w:lineRule="auto"/>
        <w:rPr>
          <w:rFonts w:cstheme="minorHAnsi"/>
          <w:sz w:val="52"/>
          <w:szCs w:val="24"/>
        </w:rPr>
      </w:pPr>
      <w:r w:rsidRPr="00AF5D6E">
        <w:rPr>
          <w:rFonts w:cstheme="minorHAnsi"/>
          <w:sz w:val="52"/>
          <w:szCs w:val="24"/>
          <w:highlight w:val="yellow"/>
        </w:rPr>
        <w:lastRenderedPageBreak/>
        <w:t>Help sheet:</w:t>
      </w:r>
    </w:p>
    <w:p w:rsidR="009F230C" w:rsidRPr="00166DC0" w:rsidRDefault="009F230C" w:rsidP="008A16D8">
      <w:pPr>
        <w:spacing w:after="0" w:line="240" w:lineRule="auto"/>
        <w:jc w:val="center"/>
        <w:rPr>
          <w:rFonts w:cstheme="minorHAnsi"/>
          <w:sz w:val="52"/>
          <w:szCs w:val="24"/>
        </w:rPr>
      </w:pPr>
      <w:r w:rsidRPr="00166DC0">
        <w:rPr>
          <w:rFonts w:cstheme="minorHAnsi"/>
          <w:sz w:val="52"/>
          <w:szCs w:val="24"/>
        </w:rPr>
        <w:t>How temperature affects enzyme action</w:t>
      </w:r>
    </w:p>
    <w:p w:rsidR="009F230C" w:rsidRPr="00166DC0" w:rsidRDefault="009F230C" w:rsidP="00DC1CE5">
      <w:pPr>
        <w:spacing w:after="0" w:line="240" w:lineRule="auto"/>
        <w:rPr>
          <w:rFonts w:cstheme="minorHAnsi"/>
          <w:sz w:val="28"/>
          <w:szCs w:val="24"/>
        </w:rPr>
      </w:pPr>
    </w:p>
    <w:p w:rsidR="009F230C" w:rsidRPr="00166DC0" w:rsidRDefault="009F230C" w:rsidP="008A16D8">
      <w:pPr>
        <w:pStyle w:val="NormalWeb"/>
        <w:jc w:val="both"/>
        <w:rPr>
          <w:rFonts w:asciiTheme="minorHAnsi" w:hAnsiTheme="minorHAnsi" w:cstheme="minorHAnsi"/>
          <w:sz w:val="28"/>
        </w:rPr>
      </w:pPr>
      <w:r w:rsidRPr="00166DC0">
        <w:rPr>
          <w:rFonts w:asciiTheme="minorHAnsi" w:hAnsiTheme="minorHAnsi" w:cstheme="minorHAnsi"/>
          <w:sz w:val="28"/>
        </w:rPr>
        <w:t>Generally speaking heating</w:t>
      </w:r>
      <w:bookmarkStart w:id="0" w:name="_GoBack"/>
      <w:bookmarkEnd w:id="0"/>
      <w:r w:rsidRPr="00166DC0">
        <w:rPr>
          <w:rFonts w:asciiTheme="minorHAnsi" w:hAnsiTheme="minorHAnsi" w:cstheme="minorHAnsi"/>
          <w:sz w:val="28"/>
        </w:rPr>
        <w:t xml:space="preserve"> up a chemical reaction makes it go quicker. This is because chemicals need energy in order to react, heat them up and a greater proportion of the chemicals have the right amount of energy needed to react. Also the hotter the chemicals are the faster their particles move around. This increases the chances of chemicals colliding and collisions between particles are needed for chemical reactions to take place. </w:t>
      </w:r>
    </w:p>
    <w:p w:rsidR="009F230C" w:rsidRPr="00166DC0" w:rsidRDefault="009F230C" w:rsidP="008A16D8">
      <w:pPr>
        <w:pStyle w:val="NormalWeb"/>
        <w:jc w:val="both"/>
        <w:rPr>
          <w:rFonts w:asciiTheme="minorHAnsi" w:hAnsiTheme="minorHAnsi" w:cstheme="minorHAnsi"/>
          <w:sz w:val="28"/>
        </w:rPr>
      </w:pPr>
      <w:r w:rsidRPr="00166DC0">
        <w:rPr>
          <w:rFonts w:asciiTheme="minorHAnsi" w:hAnsiTheme="minorHAnsi" w:cstheme="minorHAnsi"/>
          <w:sz w:val="28"/>
        </w:rPr>
        <w:t xml:space="preserve">Enzymes though are sensitive to extreme heat. They are very large proteins whose three dimensional shape is vital for their activity. When proteins are heated up too much they vibrate. If the heat gets too intense then the enzymes literally shake themselves out of shape. The enzyme is said to be </w:t>
      </w:r>
      <w:r w:rsidRPr="00166DC0">
        <w:rPr>
          <w:rFonts w:asciiTheme="minorHAnsi" w:hAnsiTheme="minorHAnsi" w:cstheme="minorHAnsi"/>
          <w:b/>
          <w:bCs/>
          <w:sz w:val="28"/>
        </w:rPr>
        <w:t>denatured</w:t>
      </w:r>
      <w:r w:rsidRPr="00166DC0">
        <w:rPr>
          <w:rFonts w:asciiTheme="minorHAnsi" w:hAnsiTheme="minorHAnsi" w:cstheme="minorHAnsi"/>
          <w:sz w:val="28"/>
        </w:rPr>
        <w:t xml:space="preserve">. Enzymes generally become denatured when heated above 40ºC. The optimum temperature for enzymes to work at is around 37ºC which is why this temperature is body temperature. Temperatures lower than optimum mean the chemical reaction will be slower for the reasons stated above. </w:t>
      </w:r>
    </w:p>
    <w:p w:rsidR="008A16D8" w:rsidRPr="00166DC0" w:rsidRDefault="008A16D8" w:rsidP="008A16D8">
      <w:pPr>
        <w:pStyle w:val="NormalWeb"/>
        <w:jc w:val="center"/>
        <w:rPr>
          <w:rFonts w:asciiTheme="minorHAnsi" w:hAnsiTheme="minorHAnsi" w:cstheme="minorHAnsi"/>
        </w:rPr>
      </w:pPr>
      <w:r w:rsidRPr="00166DC0">
        <w:rPr>
          <w:rFonts w:asciiTheme="minorHAnsi" w:hAnsiTheme="minorHAnsi" w:cstheme="minorHAnsi"/>
          <w:noProof/>
        </w:rPr>
        <w:drawing>
          <wp:inline distT="0" distB="0" distL="0" distR="0" wp14:anchorId="080B4503" wp14:editId="33632609">
            <wp:extent cx="5401056" cy="4037762"/>
            <wp:effectExtent l="0" t="0" r="0" b="0"/>
            <wp:docPr id="5" name="Picture 5" descr="graph showing effect of temper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showing effect of temper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415" cy="4038030"/>
                    </a:xfrm>
                    <a:prstGeom prst="rect">
                      <a:avLst/>
                    </a:prstGeom>
                    <a:noFill/>
                    <a:ln>
                      <a:noFill/>
                    </a:ln>
                  </pic:spPr>
                </pic:pic>
              </a:graphicData>
            </a:graphic>
          </wp:inline>
        </w:drawing>
      </w:r>
    </w:p>
    <w:p w:rsidR="009F230C" w:rsidRPr="00166DC0" w:rsidRDefault="009F230C"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DC1CE5">
      <w:pPr>
        <w:spacing w:after="0" w:line="240" w:lineRule="auto"/>
        <w:rPr>
          <w:rFonts w:cstheme="minorHAnsi"/>
          <w:sz w:val="24"/>
          <w:szCs w:val="24"/>
        </w:rPr>
      </w:pPr>
    </w:p>
    <w:p w:rsidR="008A16D8" w:rsidRPr="00166DC0" w:rsidRDefault="008A16D8" w:rsidP="008A16D8">
      <w:pPr>
        <w:spacing w:after="0" w:line="240" w:lineRule="auto"/>
        <w:jc w:val="center"/>
        <w:rPr>
          <w:rFonts w:cstheme="minorHAnsi"/>
          <w:sz w:val="52"/>
          <w:szCs w:val="24"/>
        </w:rPr>
      </w:pPr>
      <w:r w:rsidRPr="00166DC0">
        <w:rPr>
          <w:rFonts w:cstheme="minorHAnsi"/>
          <w:sz w:val="52"/>
          <w:szCs w:val="24"/>
        </w:rPr>
        <w:t xml:space="preserve">How </w:t>
      </w:r>
      <w:r w:rsidR="00A70F71" w:rsidRPr="00166DC0">
        <w:rPr>
          <w:rFonts w:cstheme="minorHAnsi"/>
          <w:sz w:val="52"/>
          <w:szCs w:val="24"/>
        </w:rPr>
        <w:t>pH</w:t>
      </w:r>
      <w:r w:rsidRPr="00166DC0">
        <w:rPr>
          <w:rFonts w:cstheme="minorHAnsi"/>
          <w:sz w:val="52"/>
          <w:szCs w:val="24"/>
        </w:rPr>
        <w:t xml:space="preserve"> affects enzyme action</w:t>
      </w:r>
    </w:p>
    <w:p w:rsidR="008A16D8" w:rsidRPr="00166DC0" w:rsidRDefault="008A16D8" w:rsidP="008A16D8">
      <w:pPr>
        <w:spacing w:after="0" w:line="240" w:lineRule="auto"/>
        <w:rPr>
          <w:rFonts w:cstheme="minorHAnsi"/>
          <w:sz w:val="28"/>
          <w:szCs w:val="24"/>
        </w:rPr>
      </w:pPr>
    </w:p>
    <w:p w:rsidR="00CB304B" w:rsidRPr="00166DC0" w:rsidRDefault="00CB304B" w:rsidP="00CB304B">
      <w:pPr>
        <w:pStyle w:val="NormalWeb"/>
        <w:rPr>
          <w:rFonts w:asciiTheme="minorHAnsi" w:hAnsiTheme="minorHAnsi" w:cstheme="minorHAnsi"/>
          <w:color w:val="000000"/>
          <w:sz w:val="28"/>
          <w:szCs w:val="21"/>
        </w:rPr>
      </w:pPr>
      <w:r w:rsidRPr="00166DC0">
        <w:rPr>
          <w:rFonts w:asciiTheme="minorHAnsi" w:hAnsiTheme="minorHAnsi" w:cstheme="minorHAnsi"/>
          <w:color w:val="000000"/>
          <w:sz w:val="28"/>
          <w:szCs w:val="21"/>
        </w:rPr>
        <w:t xml:space="preserve">Enzymes are also sensitive to changes in </w:t>
      </w:r>
      <w:proofErr w:type="spellStart"/>
      <w:r w:rsidRPr="00166DC0">
        <w:rPr>
          <w:rFonts w:asciiTheme="minorHAnsi" w:hAnsiTheme="minorHAnsi" w:cstheme="minorHAnsi"/>
          <w:color w:val="000000"/>
          <w:sz w:val="28"/>
          <w:szCs w:val="21"/>
        </w:rPr>
        <w:t>pH.</w:t>
      </w:r>
      <w:proofErr w:type="spellEnd"/>
      <w:r w:rsidRPr="00166DC0">
        <w:rPr>
          <w:rFonts w:asciiTheme="minorHAnsi" w:hAnsiTheme="minorHAnsi" w:cstheme="minorHAnsi"/>
          <w:color w:val="000000"/>
          <w:sz w:val="28"/>
          <w:szCs w:val="21"/>
        </w:rPr>
        <w:t xml:space="preserve"> The protein chain the enzyme molecule is made from is coiled and folded into a very specific shape. This shape is held together by the attraction between positive &amp; negative charges on different parts of the molecule. The pH of the surrounding environment can affect the charges on the enzyme molecule, causing them to be changed. This can cause the protein chain to unfold or uncoil. Even a slight change in an enzyme molecule's shape can prevent it from working properly. This change of shape is called denaturing. </w:t>
      </w:r>
    </w:p>
    <w:p w:rsidR="00CB304B" w:rsidRPr="00166DC0" w:rsidRDefault="00CB304B" w:rsidP="00CB304B">
      <w:pPr>
        <w:pStyle w:val="NormalWeb"/>
        <w:rPr>
          <w:rFonts w:asciiTheme="minorHAnsi" w:hAnsiTheme="minorHAnsi" w:cstheme="minorHAnsi"/>
          <w:color w:val="000000"/>
          <w:sz w:val="28"/>
          <w:szCs w:val="21"/>
        </w:rPr>
      </w:pPr>
      <w:r w:rsidRPr="00166DC0">
        <w:rPr>
          <w:rFonts w:asciiTheme="minorHAnsi" w:hAnsiTheme="minorHAnsi" w:cstheme="minorHAnsi"/>
          <w:color w:val="000000"/>
          <w:sz w:val="28"/>
          <w:szCs w:val="21"/>
        </w:rPr>
        <w:t xml:space="preserve">Most enzymes work best at a pH around neutral. Changing the pH by just one unit either way will usually prevent and enzyme from working. Amylase works best at a pH of around 7.5, so placing it in a solution greater than pH8.5 or lower than pH6.5 will prevent it from working at all. Some enzymes work at extreme pH levels. </w:t>
      </w:r>
      <w:r w:rsidRPr="00166DC0">
        <w:rPr>
          <w:rFonts w:asciiTheme="minorHAnsi" w:hAnsiTheme="minorHAnsi" w:cstheme="minorHAnsi"/>
          <w:i/>
          <w:iCs/>
          <w:color w:val="000000"/>
          <w:sz w:val="28"/>
          <w:szCs w:val="21"/>
        </w:rPr>
        <w:t>Pepsin</w:t>
      </w:r>
      <w:r w:rsidRPr="00166DC0">
        <w:rPr>
          <w:rFonts w:asciiTheme="minorHAnsi" w:hAnsiTheme="minorHAnsi" w:cstheme="minorHAnsi"/>
          <w:color w:val="000000"/>
          <w:sz w:val="28"/>
          <w:szCs w:val="21"/>
        </w:rPr>
        <w:t xml:space="preserve">, an enzyme found in gastric juice in the stomach, works best at pH 2. </w:t>
      </w:r>
    </w:p>
    <w:p w:rsidR="00A70F71" w:rsidRPr="00166DC0" w:rsidRDefault="00A70F71" w:rsidP="00CB304B">
      <w:pPr>
        <w:pStyle w:val="NormalWeb"/>
        <w:rPr>
          <w:rFonts w:asciiTheme="minorHAnsi" w:hAnsiTheme="minorHAnsi" w:cstheme="minorHAnsi"/>
          <w:color w:val="000000"/>
          <w:sz w:val="36"/>
          <w:szCs w:val="21"/>
        </w:rPr>
      </w:pPr>
    </w:p>
    <w:p w:rsidR="00A70F71" w:rsidRPr="00166DC0" w:rsidRDefault="00A70F71" w:rsidP="00CB304B">
      <w:pPr>
        <w:pStyle w:val="NormalWeb"/>
        <w:rPr>
          <w:rFonts w:asciiTheme="minorHAnsi" w:hAnsiTheme="minorHAnsi" w:cstheme="minorHAnsi"/>
          <w:color w:val="000000"/>
          <w:sz w:val="28"/>
          <w:szCs w:val="21"/>
        </w:rPr>
      </w:pPr>
      <w:r w:rsidRPr="00166DC0">
        <w:rPr>
          <w:rFonts w:asciiTheme="minorHAnsi" w:hAnsiTheme="minorHAnsi" w:cstheme="minorHAnsi"/>
          <w:color w:val="000000"/>
          <w:sz w:val="28"/>
          <w:szCs w:val="21"/>
        </w:rPr>
        <w:t>Source: http://learning.royallatin.bucks.sch.uk/mod/resource/view.php?id=1846</w:t>
      </w:r>
    </w:p>
    <w:p w:rsidR="008A16D8" w:rsidRPr="00166DC0" w:rsidRDefault="008A16D8" w:rsidP="00CB304B">
      <w:pPr>
        <w:spacing w:after="0" w:line="240" w:lineRule="auto"/>
        <w:rPr>
          <w:rFonts w:cstheme="minorHAnsi"/>
          <w:sz w:val="24"/>
          <w:szCs w:val="24"/>
        </w:rPr>
      </w:pPr>
    </w:p>
    <w:p w:rsidR="00166DC0" w:rsidRPr="00166DC0" w:rsidRDefault="00166DC0" w:rsidP="00166DC0">
      <w:pPr>
        <w:rPr>
          <w:rFonts w:cstheme="minorHAnsi"/>
          <w:sz w:val="24"/>
        </w:rPr>
      </w:pPr>
    </w:p>
    <w:p w:rsidR="00166DC0" w:rsidRPr="00166DC0" w:rsidRDefault="00166DC0" w:rsidP="00166DC0">
      <w:pPr>
        <w:spacing w:after="0" w:line="240" w:lineRule="auto"/>
        <w:jc w:val="center"/>
        <w:rPr>
          <w:rFonts w:cstheme="minorHAnsi"/>
          <w:sz w:val="52"/>
          <w:szCs w:val="24"/>
        </w:rPr>
      </w:pPr>
      <w:r w:rsidRPr="00166DC0">
        <w:rPr>
          <w:rFonts w:cstheme="minorHAnsi"/>
          <w:sz w:val="52"/>
          <w:szCs w:val="24"/>
        </w:rPr>
        <w:t xml:space="preserve">How </w:t>
      </w:r>
      <w:r>
        <w:rPr>
          <w:rFonts w:cstheme="minorHAnsi"/>
          <w:sz w:val="52"/>
          <w:szCs w:val="24"/>
        </w:rPr>
        <w:t>substrate concentration</w:t>
      </w:r>
      <w:r w:rsidRPr="00166DC0">
        <w:rPr>
          <w:rFonts w:cstheme="minorHAnsi"/>
          <w:sz w:val="52"/>
          <w:szCs w:val="24"/>
        </w:rPr>
        <w:t xml:space="preserve"> affects enzyme action</w:t>
      </w:r>
    </w:p>
    <w:p w:rsidR="00166DC0" w:rsidRDefault="00166DC0" w:rsidP="00166DC0">
      <w:pPr>
        <w:pStyle w:val="NoSpacing"/>
      </w:pPr>
    </w:p>
    <w:p w:rsidR="00166DC0" w:rsidRPr="00166DC0" w:rsidRDefault="00166DC0" w:rsidP="00166DC0">
      <w:pPr>
        <w:pStyle w:val="NoSpacing"/>
        <w:rPr>
          <w:sz w:val="28"/>
        </w:rPr>
      </w:pPr>
      <w:r w:rsidRPr="00166DC0">
        <w:rPr>
          <w:sz w:val="28"/>
        </w:rPr>
        <w:t xml:space="preserve">When </w:t>
      </w:r>
      <w:r w:rsidRPr="00166DC0">
        <w:rPr>
          <w:rStyle w:val="yshortcuts1"/>
          <w:color w:val="auto"/>
          <w:sz w:val="28"/>
        </w:rPr>
        <w:t>substrate concentration</w:t>
      </w:r>
      <w:r w:rsidRPr="00166DC0">
        <w:rPr>
          <w:sz w:val="28"/>
        </w:rPr>
        <w:t xml:space="preserve"> increases, </w:t>
      </w:r>
      <w:r w:rsidRPr="00166DC0">
        <w:rPr>
          <w:rStyle w:val="yshortcuts1"/>
          <w:color w:val="auto"/>
          <w:sz w:val="28"/>
        </w:rPr>
        <w:t>enzyme activity</w:t>
      </w:r>
      <w:r w:rsidRPr="00166DC0">
        <w:rPr>
          <w:sz w:val="28"/>
        </w:rPr>
        <w:t xml:space="preserve"> increases. This is due to the increased amount of substrate in one place so it is more likely that a </w:t>
      </w:r>
      <w:r w:rsidRPr="00166DC0">
        <w:rPr>
          <w:rStyle w:val="yshortcuts1"/>
          <w:color w:val="auto"/>
          <w:sz w:val="28"/>
        </w:rPr>
        <w:t>substrate molecule</w:t>
      </w:r>
      <w:r w:rsidRPr="00166DC0">
        <w:rPr>
          <w:sz w:val="28"/>
        </w:rPr>
        <w:t xml:space="preserve"> and enzyme collide. More successful collisions will occur, higher rate of reaction. </w:t>
      </w:r>
    </w:p>
    <w:p w:rsidR="00166DC0" w:rsidRPr="00166DC0" w:rsidRDefault="00166DC0" w:rsidP="00166DC0">
      <w:pPr>
        <w:pStyle w:val="NoSpacing"/>
        <w:rPr>
          <w:sz w:val="28"/>
        </w:rPr>
      </w:pPr>
    </w:p>
    <w:p w:rsidR="00166DC0" w:rsidRPr="00166DC0" w:rsidRDefault="00166DC0" w:rsidP="00166DC0">
      <w:pPr>
        <w:pStyle w:val="NoSpacing"/>
        <w:rPr>
          <w:sz w:val="28"/>
        </w:rPr>
      </w:pPr>
      <w:r w:rsidRPr="00166DC0">
        <w:rPr>
          <w:sz w:val="28"/>
        </w:rPr>
        <w:t>At low substrate concentration enzyme activity is directly proportional to substrate concentration. At high concentrations all the active sites of the enzyme are fully occupied and made the substrate abundant This mean that the enzyme is more  active when the substrate concentrations is at the high level. But till certain level when the substrate concentrations are high enough the reaction rate become constant as all the active sites are fully occupied.</w:t>
      </w:r>
    </w:p>
    <w:p w:rsidR="00166DC0" w:rsidRPr="00166DC0" w:rsidRDefault="00166DC0" w:rsidP="00166DC0">
      <w:pPr>
        <w:pStyle w:val="NoSpacing"/>
        <w:rPr>
          <w:sz w:val="28"/>
        </w:rPr>
      </w:pPr>
    </w:p>
    <w:p w:rsidR="00166DC0" w:rsidRPr="00166DC0" w:rsidRDefault="00166DC0" w:rsidP="00166DC0">
      <w:pPr>
        <w:pStyle w:val="NoSpacing"/>
        <w:rPr>
          <w:sz w:val="28"/>
        </w:rPr>
      </w:pPr>
      <w:r w:rsidRPr="00166DC0">
        <w:rPr>
          <w:sz w:val="28"/>
        </w:rPr>
        <w:t xml:space="preserve">At low substrate concentration, enzyme activity is proportional to substrate concentration .This is because random collision between substrate and active site happen more frequently with higher substrate concentrations. </w:t>
      </w:r>
    </w:p>
    <w:p w:rsidR="00166DC0" w:rsidRPr="00166DC0" w:rsidRDefault="00166DC0" w:rsidP="00166DC0">
      <w:pPr>
        <w:pStyle w:val="NoSpacing"/>
        <w:rPr>
          <w:sz w:val="28"/>
        </w:rPr>
      </w:pPr>
      <w:r w:rsidRPr="00166DC0">
        <w:rPr>
          <w:sz w:val="28"/>
        </w:rPr>
        <w:t>At high substrate concentrations, all the active sites of the enzyme are fully occupied, so raising the substrate concentration has no effect.</w:t>
      </w:r>
    </w:p>
    <w:sectPr w:rsidR="00166DC0" w:rsidRPr="00166DC0" w:rsidSect="005F7295">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4B" w:rsidRDefault="00CB304B" w:rsidP="00503A9E">
      <w:pPr>
        <w:spacing w:after="0" w:line="240" w:lineRule="auto"/>
      </w:pPr>
      <w:r>
        <w:separator/>
      </w:r>
    </w:p>
  </w:endnote>
  <w:endnote w:type="continuationSeparator" w:id="0">
    <w:p w:rsidR="00CB304B" w:rsidRDefault="00CB304B" w:rsidP="00503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4B" w:rsidRDefault="00CB304B" w:rsidP="00503A9E">
      <w:pPr>
        <w:spacing w:after="0" w:line="240" w:lineRule="auto"/>
      </w:pPr>
      <w:r>
        <w:separator/>
      </w:r>
    </w:p>
  </w:footnote>
  <w:footnote w:type="continuationSeparator" w:id="0">
    <w:p w:rsidR="00CB304B" w:rsidRDefault="00CB304B" w:rsidP="00503A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3FC4"/>
    <w:multiLevelType w:val="hybridMultilevel"/>
    <w:tmpl w:val="F03CE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560B23"/>
    <w:multiLevelType w:val="hybridMultilevel"/>
    <w:tmpl w:val="304C50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70C5CBB"/>
    <w:multiLevelType w:val="hybridMultilevel"/>
    <w:tmpl w:val="2CDEC2F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88255F7"/>
    <w:multiLevelType w:val="hybridMultilevel"/>
    <w:tmpl w:val="F878AEAA"/>
    <w:lvl w:ilvl="0" w:tplc="ACD4CD08">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751A000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9E"/>
    <w:rsid w:val="000707DC"/>
    <w:rsid w:val="00070B96"/>
    <w:rsid w:val="000C68C0"/>
    <w:rsid w:val="0011252D"/>
    <w:rsid w:val="00160CC7"/>
    <w:rsid w:val="00166DC0"/>
    <w:rsid w:val="001A130F"/>
    <w:rsid w:val="001D3900"/>
    <w:rsid w:val="002F45F4"/>
    <w:rsid w:val="003F1412"/>
    <w:rsid w:val="00503A9E"/>
    <w:rsid w:val="00535935"/>
    <w:rsid w:val="00555871"/>
    <w:rsid w:val="005D7815"/>
    <w:rsid w:val="005F7295"/>
    <w:rsid w:val="0063792A"/>
    <w:rsid w:val="00640135"/>
    <w:rsid w:val="00733221"/>
    <w:rsid w:val="00783917"/>
    <w:rsid w:val="00841AE4"/>
    <w:rsid w:val="00880FD6"/>
    <w:rsid w:val="008A16D8"/>
    <w:rsid w:val="009A58DE"/>
    <w:rsid w:val="009C112E"/>
    <w:rsid w:val="009F230C"/>
    <w:rsid w:val="00A078EC"/>
    <w:rsid w:val="00A50F97"/>
    <w:rsid w:val="00A70F71"/>
    <w:rsid w:val="00AC0C40"/>
    <w:rsid w:val="00AF5D6E"/>
    <w:rsid w:val="00AF5FBB"/>
    <w:rsid w:val="00B1059B"/>
    <w:rsid w:val="00B10792"/>
    <w:rsid w:val="00B43B4B"/>
    <w:rsid w:val="00CA1CA2"/>
    <w:rsid w:val="00CB304B"/>
    <w:rsid w:val="00CD4A03"/>
    <w:rsid w:val="00D02732"/>
    <w:rsid w:val="00D13D7F"/>
    <w:rsid w:val="00D7181A"/>
    <w:rsid w:val="00D7389C"/>
    <w:rsid w:val="00DB6654"/>
    <w:rsid w:val="00DC1CE5"/>
    <w:rsid w:val="00E05EDF"/>
    <w:rsid w:val="00F03A3C"/>
    <w:rsid w:val="00F7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DC0"/>
    <w:pPr>
      <w:keepNext/>
      <w:spacing w:after="0" w:line="240" w:lineRule="auto"/>
      <w:outlineLvl w:val="0"/>
    </w:pPr>
    <w:rPr>
      <w:rFonts w:ascii="Times New Roman" w:eastAsia="Times New Roman" w:hAnsi="Times New Roman"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9E"/>
  </w:style>
  <w:style w:type="paragraph" w:styleId="Footer">
    <w:name w:val="footer"/>
    <w:basedOn w:val="Normal"/>
    <w:link w:val="FooterChar"/>
    <w:uiPriority w:val="99"/>
    <w:unhideWhenUsed/>
    <w:rsid w:val="0050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9E"/>
  </w:style>
  <w:style w:type="paragraph" w:styleId="BalloonText">
    <w:name w:val="Balloon Text"/>
    <w:basedOn w:val="Normal"/>
    <w:link w:val="BalloonTextChar"/>
    <w:uiPriority w:val="99"/>
    <w:semiHidden/>
    <w:unhideWhenUsed/>
    <w:rsid w:val="0050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E"/>
    <w:rPr>
      <w:rFonts w:ascii="Tahoma" w:hAnsi="Tahoma" w:cs="Tahoma"/>
      <w:sz w:val="16"/>
      <w:szCs w:val="16"/>
    </w:rPr>
  </w:style>
  <w:style w:type="table" w:styleId="TableGrid">
    <w:name w:val="Table Grid"/>
    <w:basedOn w:val="TableNormal"/>
    <w:uiPriority w:val="59"/>
    <w:rsid w:val="0050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815"/>
    <w:pPr>
      <w:ind w:left="720"/>
      <w:contextualSpacing/>
    </w:pPr>
  </w:style>
  <w:style w:type="paragraph" w:styleId="NormalWeb">
    <w:name w:val="Normal (Web)"/>
    <w:basedOn w:val="Normal"/>
    <w:uiPriority w:val="99"/>
    <w:semiHidden/>
    <w:unhideWhenUsed/>
    <w:rsid w:val="009F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shortcuts1">
    <w:name w:val="yshortcuts1"/>
    <w:basedOn w:val="DefaultParagraphFont"/>
    <w:rsid w:val="00166DC0"/>
    <w:rPr>
      <w:color w:val="366388"/>
    </w:rPr>
  </w:style>
  <w:style w:type="character" w:customStyle="1" w:styleId="Heading1Char">
    <w:name w:val="Heading 1 Char"/>
    <w:basedOn w:val="DefaultParagraphFont"/>
    <w:link w:val="Heading1"/>
    <w:rsid w:val="00166DC0"/>
    <w:rPr>
      <w:rFonts w:ascii="Times New Roman" w:eastAsia="Times New Roman" w:hAnsi="Times New Roman" w:cs="Times New Roman"/>
      <w:sz w:val="20"/>
      <w:szCs w:val="20"/>
      <w:u w:val="single"/>
      <w:lang w:val="en-US"/>
    </w:rPr>
  </w:style>
  <w:style w:type="paragraph" w:styleId="NoSpacing">
    <w:name w:val="No Spacing"/>
    <w:uiPriority w:val="1"/>
    <w:qFormat/>
    <w:rsid w:val="00166D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6DC0"/>
    <w:pPr>
      <w:keepNext/>
      <w:spacing w:after="0" w:line="240" w:lineRule="auto"/>
      <w:outlineLvl w:val="0"/>
    </w:pPr>
    <w:rPr>
      <w:rFonts w:ascii="Times New Roman" w:eastAsia="Times New Roman" w:hAnsi="Times New Roman" w:cs="Times New Roman"/>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9E"/>
  </w:style>
  <w:style w:type="paragraph" w:styleId="Footer">
    <w:name w:val="footer"/>
    <w:basedOn w:val="Normal"/>
    <w:link w:val="FooterChar"/>
    <w:uiPriority w:val="99"/>
    <w:unhideWhenUsed/>
    <w:rsid w:val="00503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9E"/>
  </w:style>
  <w:style w:type="paragraph" w:styleId="BalloonText">
    <w:name w:val="Balloon Text"/>
    <w:basedOn w:val="Normal"/>
    <w:link w:val="BalloonTextChar"/>
    <w:uiPriority w:val="99"/>
    <w:semiHidden/>
    <w:unhideWhenUsed/>
    <w:rsid w:val="0050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A9E"/>
    <w:rPr>
      <w:rFonts w:ascii="Tahoma" w:hAnsi="Tahoma" w:cs="Tahoma"/>
      <w:sz w:val="16"/>
      <w:szCs w:val="16"/>
    </w:rPr>
  </w:style>
  <w:style w:type="table" w:styleId="TableGrid">
    <w:name w:val="Table Grid"/>
    <w:basedOn w:val="TableNormal"/>
    <w:uiPriority w:val="59"/>
    <w:rsid w:val="00503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7815"/>
    <w:pPr>
      <w:ind w:left="720"/>
      <w:contextualSpacing/>
    </w:pPr>
  </w:style>
  <w:style w:type="paragraph" w:styleId="NormalWeb">
    <w:name w:val="Normal (Web)"/>
    <w:basedOn w:val="Normal"/>
    <w:uiPriority w:val="99"/>
    <w:semiHidden/>
    <w:unhideWhenUsed/>
    <w:rsid w:val="009F2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shortcuts1">
    <w:name w:val="yshortcuts1"/>
    <w:basedOn w:val="DefaultParagraphFont"/>
    <w:rsid w:val="00166DC0"/>
    <w:rPr>
      <w:color w:val="366388"/>
    </w:rPr>
  </w:style>
  <w:style w:type="character" w:customStyle="1" w:styleId="Heading1Char">
    <w:name w:val="Heading 1 Char"/>
    <w:basedOn w:val="DefaultParagraphFont"/>
    <w:link w:val="Heading1"/>
    <w:rsid w:val="00166DC0"/>
    <w:rPr>
      <w:rFonts w:ascii="Times New Roman" w:eastAsia="Times New Roman" w:hAnsi="Times New Roman" w:cs="Times New Roman"/>
      <w:sz w:val="20"/>
      <w:szCs w:val="20"/>
      <w:u w:val="single"/>
      <w:lang w:val="en-US"/>
    </w:rPr>
  </w:style>
  <w:style w:type="paragraph" w:styleId="NoSpacing">
    <w:name w:val="No Spacing"/>
    <w:uiPriority w:val="1"/>
    <w:qFormat/>
    <w:rsid w:val="00166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7981">
      <w:bodyDiv w:val="1"/>
      <w:marLeft w:val="0"/>
      <w:marRight w:val="0"/>
      <w:marTop w:val="0"/>
      <w:marBottom w:val="0"/>
      <w:divBdr>
        <w:top w:val="none" w:sz="0" w:space="0" w:color="auto"/>
        <w:left w:val="none" w:sz="0" w:space="0" w:color="auto"/>
        <w:bottom w:val="none" w:sz="0" w:space="0" w:color="auto"/>
        <w:right w:val="none" w:sz="0" w:space="0" w:color="auto"/>
      </w:divBdr>
      <w:divsChild>
        <w:div w:id="913662032">
          <w:marLeft w:val="0"/>
          <w:marRight w:val="0"/>
          <w:marTop w:val="0"/>
          <w:marBottom w:val="0"/>
          <w:divBdr>
            <w:top w:val="none" w:sz="0" w:space="0" w:color="auto"/>
            <w:left w:val="none" w:sz="0" w:space="0" w:color="auto"/>
            <w:bottom w:val="none" w:sz="0" w:space="0" w:color="auto"/>
            <w:right w:val="none" w:sz="0" w:space="0" w:color="auto"/>
          </w:divBdr>
        </w:div>
      </w:divsChild>
    </w:div>
    <w:div w:id="615865523">
      <w:bodyDiv w:val="1"/>
      <w:marLeft w:val="0"/>
      <w:marRight w:val="0"/>
      <w:marTop w:val="0"/>
      <w:marBottom w:val="0"/>
      <w:divBdr>
        <w:top w:val="none" w:sz="0" w:space="0" w:color="auto"/>
        <w:left w:val="none" w:sz="0" w:space="0" w:color="auto"/>
        <w:bottom w:val="none" w:sz="0" w:space="0" w:color="auto"/>
        <w:right w:val="none" w:sz="0" w:space="0" w:color="auto"/>
      </w:divBdr>
      <w:divsChild>
        <w:div w:id="1466242624">
          <w:marLeft w:val="0"/>
          <w:marRight w:val="0"/>
          <w:marTop w:val="0"/>
          <w:marBottom w:val="0"/>
          <w:divBdr>
            <w:top w:val="none" w:sz="0" w:space="0" w:color="auto"/>
            <w:left w:val="none" w:sz="0" w:space="0" w:color="auto"/>
            <w:bottom w:val="none" w:sz="0" w:space="0" w:color="auto"/>
            <w:right w:val="none" w:sz="0" w:space="0" w:color="auto"/>
          </w:divBdr>
        </w:div>
      </w:divsChild>
    </w:div>
    <w:div w:id="1373723766">
      <w:bodyDiv w:val="1"/>
      <w:marLeft w:val="0"/>
      <w:marRight w:val="0"/>
      <w:marTop w:val="0"/>
      <w:marBottom w:val="0"/>
      <w:divBdr>
        <w:top w:val="none" w:sz="0" w:space="0" w:color="auto"/>
        <w:left w:val="none" w:sz="0" w:space="0" w:color="auto"/>
        <w:bottom w:val="none" w:sz="0" w:space="0" w:color="auto"/>
        <w:right w:val="none" w:sz="0" w:space="0" w:color="auto"/>
      </w:divBdr>
      <w:divsChild>
        <w:div w:id="617492222">
          <w:marLeft w:val="0"/>
          <w:marRight w:val="0"/>
          <w:marTop w:val="0"/>
          <w:marBottom w:val="0"/>
          <w:divBdr>
            <w:top w:val="none" w:sz="0" w:space="0" w:color="auto"/>
            <w:left w:val="none" w:sz="0" w:space="0" w:color="auto"/>
            <w:bottom w:val="none" w:sz="0" w:space="0" w:color="auto"/>
            <w:right w:val="none" w:sz="0" w:space="0" w:color="auto"/>
          </w:divBdr>
        </w:div>
      </w:divsChild>
    </w:div>
    <w:div w:id="1551772320">
      <w:bodyDiv w:val="1"/>
      <w:marLeft w:val="0"/>
      <w:marRight w:val="0"/>
      <w:marTop w:val="0"/>
      <w:marBottom w:val="0"/>
      <w:divBdr>
        <w:top w:val="none" w:sz="0" w:space="0" w:color="auto"/>
        <w:left w:val="none" w:sz="0" w:space="0" w:color="auto"/>
        <w:bottom w:val="none" w:sz="0" w:space="0" w:color="auto"/>
        <w:right w:val="none" w:sz="0" w:space="0" w:color="auto"/>
      </w:divBdr>
      <w:divsChild>
        <w:div w:id="111968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AAB4-7CF0-432E-966D-9A974F17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A719684B</Template>
  <TotalTime>43</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Unit 6 – Assignment 6 – Medical Treatments</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 Assignment 6 – Medical Treatments</dc:title>
  <dc:creator>KJ</dc:creator>
  <cp:lastModifiedBy>Jack Docherty</cp:lastModifiedBy>
  <cp:revision>6</cp:revision>
  <cp:lastPrinted>2013-05-16T07:09:00Z</cp:lastPrinted>
  <dcterms:created xsi:type="dcterms:W3CDTF">2013-05-21T15:38:00Z</dcterms:created>
  <dcterms:modified xsi:type="dcterms:W3CDTF">2013-06-07T06:42:00Z</dcterms:modified>
</cp:coreProperties>
</file>